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B7" w:rsidRDefault="00695CB7">
      <w:pPr>
        <w:ind w:left="-126" w:firstLine="560"/>
        <w:rPr>
          <w:rFonts w:ascii="宋体" w:eastAsia="宋体" w:hAnsi="宋体" w:cs="宋体"/>
          <w:kern w:val="0"/>
          <w:sz w:val="28"/>
          <w:szCs w:val="28"/>
        </w:rPr>
      </w:pPr>
    </w:p>
    <w:p w:rsidR="00695CB7" w:rsidRDefault="00695CB7">
      <w:pPr>
        <w:pStyle w:val="a8"/>
        <w:rPr>
          <w:rFonts w:hAnsi="宋体" w:cs="宋体"/>
        </w:rPr>
      </w:pPr>
    </w:p>
    <w:p w:rsidR="00695CB7" w:rsidRDefault="00695CB7">
      <w:pPr>
        <w:pStyle w:val="a8"/>
        <w:rPr>
          <w:rFonts w:hAnsi="宋体" w:cs="宋体"/>
        </w:rPr>
      </w:pPr>
    </w:p>
    <w:p w:rsidR="00695CB7" w:rsidRDefault="00695CB7">
      <w:pPr>
        <w:autoSpaceDE w:val="0"/>
        <w:autoSpaceDN w:val="0"/>
        <w:adjustRightInd w:val="0"/>
        <w:spacing w:line="1000" w:lineRule="exact"/>
        <w:ind w:left="-126" w:firstLine="2002"/>
        <w:jc w:val="center"/>
        <w:rPr>
          <w:rFonts w:ascii="华文新魏" w:eastAsia="华文新魏"/>
          <w:b/>
          <w:bCs/>
          <w:sz w:val="100"/>
          <w:szCs w:val="100"/>
          <w:lang w:val="zh-CN"/>
        </w:rPr>
      </w:pPr>
    </w:p>
    <w:p w:rsidR="00695CB7" w:rsidRDefault="00D318FE">
      <w:pPr>
        <w:autoSpaceDE w:val="0"/>
        <w:autoSpaceDN w:val="0"/>
        <w:adjustRightInd w:val="0"/>
        <w:spacing w:line="1000" w:lineRule="exact"/>
        <w:jc w:val="center"/>
        <w:rPr>
          <w:rFonts w:ascii="华文新魏" w:eastAsia="华文新魏" w:hAnsi="Arial Narrow"/>
          <w:b/>
          <w:bCs/>
          <w:sz w:val="100"/>
          <w:szCs w:val="100"/>
          <w:lang w:val="zh-CN"/>
        </w:rPr>
      </w:pPr>
      <w:r>
        <w:rPr>
          <w:rFonts w:ascii="华文新魏" w:eastAsia="华文新魏" w:hint="eastAsia"/>
          <w:b/>
          <w:bCs/>
          <w:sz w:val="100"/>
          <w:szCs w:val="100"/>
          <w:lang w:val="zh-CN"/>
        </w:rPr>
        <w:t>竞争性谈判</w:t>
      </w:r>
      <w:r>
        <w:rPr>
          <w:rFonts w:ascii="华文新魏" w:eastAsia="华文新魏" w:hAnsi="Arial Narrow" w:hint="eastAsia"/>
          <w:b/>
          <w:bCs/>
          <w:sz w:val="100"/>
          <w:szCs w:val="100"/>
          <w:lang w:val="zh-CN"/>
        </w:rPr>
        <w:t>文件</w:t>
      </w: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pStyle w:val="a3"/>
        <w:ind w:left="-126" w:firstLine="480"/>
        <w:rPr>
          <w:rFonts w:ascii="宋体" w:eastAsia="宋体" w:hAnsi="宋体" w:cs="宋体"/>
        </w:rPr>
      </w:pPr>
      <w:bookmarkStart w:id="0" w:name="_GoBack"/>
      <w:bookmarkEnd w:id="0"/>
    </w:p>
    <w:p w:rsidR="00695CB7" w:rsidRDefault="00695CB7">
      <w:pPr>
        <w:ind w:left="-126" w:firstLine="640"/>
      </w:pPr>
    </w:p>
    <w:p w:rsidR="00695CB7" w:rsidRDefault="00695CB7">
      <w:pPr>
        <w:pStyle w:val="a8"/>
        <w:rPr>
          <w:rFonts w:hAnsi="宋体" w:cs="宋体"/>
        </w:rPr>
      </w:pPr>
    </w:p>
    <w:p w:rsidR="00695CB7" w:rsidRDefault="00695CB7">
      <w:pPr>
        <w:pStyle w:val="a8"/>
        <w:rPr>
          <w:rFonts w:hAnsi="宋体" w:cs="宋体"/>
        </w:rPr>
      </w:pPr>
    </w:p>
    <w:p w:rsidR="00695CB7" w:rsidRDefault="00D318FE" w:rsidP="00D318FE">
      <w:pPr>
        <w:spacing w:line="500" w:lineRule="exact"/>
        <w:ind w:left="1557" w:rightChars="-162" w:right="-340" w:hangingChars="500" w:hanging="1557"/>
        <w:jc w:val="center"/>
        <w:rPr>
          <w:rFonts w:ascii="宋体" w:eastAsia="宋体" w:hAnsi="宋体" w:cs="宋体"/>
          <w:spacing w:val="-6"/>
          <w:w w:val="90"/>
          <w:sz w:val="36"/>
          <w:szCs w:val="36"/>
        </w:rPr>
      </w:pPr>
      <w:r>
        <w:rPr>
          <w:rFonts w:ascii="宋体" w:eastAsia="宋体" w:hAnsi="宋体" w:cs="宋体" w:hint="eastAsia"/>
          <w:spacing w:val="-6"/>
          <w:w w:val="90"/>
          <w:sz w:val="36"/>
          <w:szCs w:val="36"/>
        </w:rPr>
        <w:t>项目名称：启东市城市水处理有限公司污泥稳定化指标检测项目</w:t>
      </w: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firstLine="640"/>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ind w:left="-126" w:firstLine="640"/>
        <w:rPr>
          <w:rFonts w:ascii="宋体" w:eastAsia="宋体" w:hAnsi="宋体" w:cs="宋体"/>
        </w:rPr>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D318FE">
      <w:pPr>
        <w:ind w:left="-126" w:firstLine="723"/>
        <w:jc w:val="center"/>
        <w:rPr>
          <w:rFonts w:ascii="宋体" w:eastAsia="宋体" w:hAnsi="宋体" w:cs="宋体"/>
          <w:b/>
          <w:sz w:val="36"/>
          <w:szCs w:val="36"/>
        </w:rPr>
      </w:pPr>
      <w:r>
        <w:rPr>
          <w:rFonts w:ascii="宋体" w:eastAsia="宋体" w:hAnsi="宋体" w:cs="宋体" w:hint="eastAsia"/>
          <w:b/>
          <w:sz w:val="36"/>
          <w:szCs w:val="36"/>
        </w:rPr>
        <w:t>启东市城市水处理有限公司</w:t>
      </w:r>
    </w:p>
    <w:p w:rsidR="00695CB7" w:rsidRDefault="00D318FE">
      <w:pPr>
        <w:ind w:left="-126" w:firstLine="723"/>
        <w:jc w:val="center"/>
        <w:rPr>
          <w:rFonts w:ascii="宋体" w:eastAsia="宋体" w:hAnsi="宋体" w:cs="宋体"/>
          <w:b/>
          <w:sz w:val="36"/>
          <w:szCs w:val="36"/>
        </w:rPr>
      </w:pPr>
      <w:r>
        <w:rPr>
          <w:rFonts w:ascii="宋体" w:eastAsia="宋体" w:hAnsi="宋体" w:cs="宋体" w:hint="eastAsia"/>
          <w:b/>
          <w:sz w:val="36"/>
          <w:szCs w:val="36"/>
        </w:rPr>
        <w:t>2025年</w:t>
      </w:r>
      <w:r w:rsidR="00305B78">
        <w:rPr>
          <w:rFonts w:ascii="宋体" w:eastAsia="宋体" w:hAnsi="宋体" w:cs="宋体" w:hint="eastAsia"/>
          <w:b/>
          <w:sz w:val="36"/>
          <w:szCs w:val="36"/>
        </w:rPr>
        <w:t>11</w:t>
      </w:r>
      <w:r>
        <w:rPr>
          <w:rFonts w:ascii="宋体" w:eastAsia="宋体" w:hAnsi="宋体" w:cs="宋体" w:hint="eastAsia"/>
          <w:b/>
          <w:sz w:val="36"/>
          <w:szCs w:val="36"/>
        </w:rPr>
        <w:t>月</w:t>
      </w:r>
      <w:r w:rsidR="00305B78">
        <w:rPr>
          <w:rFonts w:ascii="宋体" w:eastAsia="宋体" w:hAnsi="宋体" w:cs="宋体" w:hint="eastAsia"/>
          <w:b/>
          <w:sz w:val="36"/>
          <w:szCs w:val="36"/>
        </w:rPr>
        <w:t>26</w:t>
      </w:r>
      <w:r>
        <w:rPr>
          <w:rFonts w:ascii="宋体" w:eastAsia="宋体" w:hAnsi="宋体" w:cs="宋体" w:hint="eastAsia"/>
          <w:b/>
          <w:sz w:val="36"/>
          <w:szCs w:val="36"/>
        </w:rPr>
        <w:t>日</w:t>
      </w:r>
    </w:p>
    <w:p w:rsidR="00695CB7" w:rsidRDefault="00695CB7">
      <w:pPr>
        <w:ind w:left="-126" w:firstLine="640"/>
        <w:rPr>
          <w:rFonts w:ascii="宋体" w:eastAsia="宋体" w:hAnsi="宋体" w:cs="宋体"/>
        </w:rPr>
      </w:pPr>
    </w:p>
    <w:p w:rsidR="00695CB7" w:rsidRDefault="00695CB7" w:rsidP="00D318FE">
      <w:pPr>
        <w:adjustRightInd w:val="0"/>
        <w:snapToGrid w:val="0"/>
        <w:spacing w:afterLines="50" w:line="360" w:lineRule="auto"/>
        <w:ind w:leftChars="-75" w:left="-158" w:firstLine="482"/>
        <w:rPr>
          <w:rFonts w:ascii="宋体" w:eastAsia="宋体" w:hAnsi="宋体" w:cs="宋体"/>
          <w:b/>
          <w:snapToGrid w:val="0"/>
          <w:sz w:val="24"/>
          <w:szCs w:val="28"/>
        </w:rPr>
      </w:pPr>
    </w:p>
    <w:p w:rsidR="00695CB7" w:rsidRDefault="00695CB7" w:rsidP="00D318FE">
      <w:pPr>
        <w:adjustRightInd w:val="0"/>
        <w:snapToGrid w:val="0"/>
        <w:spacing w:afterLines="50" w:line="360" w:lineRule="auto"/>
        <w:ind w:leftChars="-75" w:left="-158" w:firstLine="482"/>
        <w:rPr>
          <w:rFonts w:ascii="宋体" w:eastAsia="宋体" w:hAnsi="宋体" w:cs="宋体"/>
          <w:b/>
          <w:snapToGrid w:val="0"/>
          <w:sz w:val="24"/>
          <w:szCs w:val="28"/>
        </w:rPr>
      </w:pPr>
    </w:p>
    <w:p w:rsidR="00695CB7" w:rsidRDefault="00695CB7">
      <w:pPr>
        <w:pStyle w:val="a3"/>
        <w:ind w:firstLine="480"/>
      </w:pPr>
    </w:p>
    <w:p w:rsidR="00695CB7" w:rsidRDefault="00D318FE">
      <w:pPr>
        <w:widowControl/>
        <w:spacing w:line="500" w:lineRule="exact"/>
        <w:ind w:left="-126" w:firstLine="883"/>
        <w:jc w:val="center"/>
        <w:rPr>
          <w:rFonts w:ascii="宋体" w:eastAsia="宋体" w:hAnsi="宋体" w:cs="宋体"/>
          <w:b/>
          <w:bCs/>
          <w:kern w:val="0"/>
          <w:sz w:val="44"/>
          <w:szCs w:val="44"/>
        </w:rPr>
      </w:pPr>
      <w:r>
        <w:rPr>
          <w:rFonts w:ascii="宋体" w:eastAsia="宋体" w:hAnsi="宋体" w:cs="宋体" w:hint="eastAsia"/>
          <w:b/>
          <w:bCs/>
          <w:kern w:val="0"/>
          <w:sz w:val="44"/>
          <w:szCs w:val="44"/>
        </w:rPr>
        <w:t>目   录</w:t>
      </w: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ind w:left="-126" w:firstLine="640"/>
        <w:rPr>
          <w:rFonts w:ascii="宋体" w:eastAsia="宋体" w:hAnsi="宋体" w:cs="宋体"/>
        </w:rPr>
      </w:pPr>
    </w:p>
    <w:p w:rsidR="00695CB7" w:rsidRDefault="00D318FE">
      <w:pPr>
        <w:widowControl/>
        <w:snapToGrid w:val="0"/>
        <w:spacing w:line="480" w:lineRule="auto"/>
        <w:ind w:firstLineChars="250" w:firstLine="700"/>
        <w:jc w:val="left"/>
        <w:rPr>
          <w:rFonts w:ascii="宋体" w:eastAsia="宋体" w:hAnsi="宋体" w:cs="宋体"/>
          <w:bCs/>
          <w:kern w:val="0"/>
          <w:sz w:val="28"/>
          <w:szCs w:val="28"/>
        </w:rPr>
      </w:pPr>
      <w:r>
        <w:rPr>
          <w:rFonts w:ascii="宋体" w:eastAsia="宋体" w:hAnsi="宋体" w:cs="宋体" w:hint="eastAsia"/>
          <w:bCs/>
          <w:kern w:val="0"/>
          <w:sz w:val="28"/>
          <w:szCs w:val="28"/>
        </w:rPr>
        <w:t>第一部分  竞争性谈判公告</w:t>
      </w:r>
    </w:p>
    <w:p w:rsidR="00695CB7" w:rsidRDefault="00D318FE">
      <w:pPr>
        <w:widowControl/>
        <w:snapToGrid w:val="0"/>
        <w:spacing w:line="480" w:lineRule="auto"/>
        <w:ind w:firstLineChars="250" w:firstLine="700"/>
        <w:jc w:val="left"/>
        <w:rPr>
          <w:rFonts w:ascii="宋体" w:eastAsia="宋体" w:hAnsi="宋体" w:cs="宋体"/>
          <w:bCs/>
          <w:kern w:val="0"/>
          <w:sz w:val="28"/>
          <w:szCs w:val="28"/>
        </w:rPr>
      </w:pPr>
      <w:r>
        <w:rPr>
          <w:rFonts w:ascii="宋体" w:eastAsia="宋体" w:hAnsi="宋体" w:cs="宋体" w:hint="eastAsia"/>
          <w:bCs/>
          <w:kern w:val="0"/>
          <w:sz w:val="28"/>
          <w:szCs w:val="28"/>
        </w:rPr>
        <w:t>第二部分  谈判须知</w:t>
      </w:r>
    </w:p>
    <w:p w:rsidR="00695CB7" w:rsidRDefault="00D318FE">
      <w:pPr>
        <w:widowControl/>
        <w:snapToGrid w:val="0"/>
        <w:spacing w:line="480" w:lineRule="auto"/>
        <w:ind w:firstLineChars="250" w:firstLine="700"/>
        <w:jc w:val="left"/>
        <w:rPr>
          <w:rFonts w:ascii="宋体" w:eastAsia="宋体" w:hAnsi="宋体" w:cs="宋体"/>
          <w:bCs/>
          <w:kern w:val="0"/>
          <w:sz w:val="28"/>
          <w:szCs w:val="28"/>
        </w:rPr>
      </w:pPr>
      <w:r>
        <w:rPr>
          <w:rFonts w:ascii="宋体" w:eastAsia="宋体" w:hAnsi="宋体" w:cs="宋体" w:hint="eastAsia"/>
          <w:bCs/>
          <w:kern w:val="0"/>
          <w:sz w:val="28"/>
          <w:szCs w:val="28"/>
        </w:rPr>
        <w:t>第三部分  项目需求</w:t>
      </w:r>
    </w:p>
    <w:p w:rsidR="00695CB7" w:rsidRDefault="00D318FE">
      <w:pPr>
        <w:widowControl/>
        <w:snapToGrid w:val="0"/>
        <w:spacing w:line="480" w:lineRule="auto"/>
        <w:ind w:firstLineChars="250" w:firstLine="700"/>
        <w:jc w:val="left"/>
        <w:rPr>
          <w:rFonts w:ascii="宋体" w:eastAsia="宋体" w:hAnsi="宋体" w:cs="宋体"/>
          <w:bCs/>
          <w:kern w:val="0"/>
          <w:sz w:val="28"/>
          <w:szCs w:val="28"/>
        </w:rPr>
      </w:pPr>
      <w:r>
        <w:rPr>
          <w:rFonts w:ascii="宋体" w:eastAsia="宋体" w:hAnsi="宋体" w:cs="宋体" w:hint="eastAsia"/>
          <w:bCs/>
          <w:kern w:val="0"/>
          <w:sz w:val="28"/>
          <w:szCs w:val="28"/>
        </w:rPr>
        <w:t>第四部分  评审方法和评审标准</w:t>
      </w:r>
    </w:p>
    <w:p w:rsidR="00695CB7" w:rsidRDefault="00D318FE">
      <w:pPr>
        <w:widowControl/>
        <w:snapToGrid w:val="0"/>
        <w:spacing w:line="480" w:lineRule="auto"/>
        <w:ind w:firstLineChars="250" w:firstLine="700"/>
        <w:jc w:val="left"/>
        <w:rPr>
          <w:rFonts w:ascii="宋体" w:eastAsia="宋体" w:hAnsi="宋体" w:cs="宋体"/>
          <w:bCs/>
          <w:kern w:val="0"/>
          <w:sz w:val="28"/>
          <w:szCs w:val="28"/>
        </w:rPr>
      </w:pPr>
      <w:r>
        <w:rPr>
          <w:rFonts w:ascii="宋体" w:eastAsia="宋体" w:hAnsi="宋体" w:cs="宋体" w:hint="eastAsia"/>
          <w:bCs/>
          <w:kern w:val="0"/>
          <w:sz w:val="28"/>
          <w:szCs w:val="28"/>
        </w:rPr>
        <w:t>第五部分  响应文件组成</w:t>
      </w:r>
    </w:p>
    <w:p w:rsidR="00695CB7" w:rsidRDefault="00D318FE">
      <w:pPr>
        <w:widowControl/>
        <w:ind w:left="-126" w:firstLine="562"/>
        <w:jc w:val="left"/>
        <w:rPr>
          <w:rFonts w:ascii="宋体" w:eastAsia="宋体" w:hAnsi="宋体" w:cs="宋体"/>
          <w:b/>
          <w:kern w:val="0"/>
          <w:sz w:val="28"/>
          <w:szCs w:val="28"/>
        </w:rPr>
      </w:pPr>
      <w:r>
        <w:rPr>
          <w:rFonts w:ascii="宋体" w:eastAsia="宋体" w:hAnsi="宋体" w:cs="宋体" w:hint="eastAsia"/>
          <w:b/>
          <w:kern w:val="0"/>
          <w:sz w:val="28"/>
          <w:szCs w:val="28"/>
        </w:rPr>
        <w:br w:type="page"/>
      </w:r>
    </w:p>
    <w:p w:rsidR="00695CB7" w:rsidRDefault="00D318FE">
      <w:pPr>
        <w:widowControl/>
        <w:spacing w:line="500" w:lineRule="exact"/>
        <w:ind w:left="-126" w:firstLine="562"/>
        <w:jc w:val="center"/>
        <w:rPr>
          <w:rFonts w:ascii="宋体" w:eastAsia="宋体" w:hAnsi="宋体" w:cs="宋体"/>
          <w:b/>
          <w:kern w:val="0"/>
          <w:sz w:val="28"/>
          <w:szCs w:val="28"/>
        </w:rPr>
      </w:pPr>
      <w:r>
        <w:rPr>
          <w:rFonts w:ascii="宋体" w:eastAsia="宋体" w:hAnsi="宋体" w:cs="宋体" w:hint="eastAsia"/>
          <w:b/>
          <w:kern w:val="0"/>
          <w:sz w:val="28"/>
          <w:szCs w:val="28"/>
        </w:rPr>
        <w:t>第一部分  竞争性谈判公告</w:t>
      </w:r>
    </w:p>
    <w:p w:rsidR="00695CB7" w:rsidRDefault="00D318FE">
      <w:pPr>
        <w:snapToGrid w:val="0"/>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启东市城市水处理有限公司就启东市城市水处理有限公司污泥稳定化指标检测项目进行竞争性谈判采购，欢迎符合条件的供应商参加谈判。</w:t>
      </w:r>
    </w:p>
    <w:p w:rsidR="00695CB7" w:rsidRDefault="00D318FE">
      <w:pPr>
        <w:snapToGrid w:val="0"/>
        <w:spacing w:line="460" w:lineRule="exact"/>
        <w:ind w:leftChars="267" w:left="1404" w:hangingChars="300" w:hanging="843"/>
        <w:rPr>
          <w:rFonts w:ascii="宋体" w:eastAsia="宋体" w:hAnsi="宋体" w:cs="宋体"/>
          <w:b/>
          <w:bCs/>
          <w:sz w:val="28"/>
          <w:szCs w:val="28"/>
          <w:shd w:val="clear" w:color="auto" w:fill="FFFFFF"/>
        </w:rPr>
      </w:pPr>
      <w:r>
        <w:rPr>
          <w:rFonts w:ascii="宋体" w:eastAsia="宋体" w:hAnsi="宋体" w:cs="宋体" w:hint="eastAsia"/>
          <w:b/>
          <w:bCs/>
          <w:sz w:val="28"/>
          <w:szCs w:val="28"/>
          <w:shd w:val="clear" w:color="auto" w:fill="FFFFFF"/>
        </w:rPr>
        <w:t>一、项目基本情况</w:t>
      </w:r>
    </w:p>
    <w:p w:rsidR="00695CB7" w:rsidRDefault="00D318FE">
      <w:pPr>
        <w:snapToGrid w:val="0"/>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项目名称：启东市城市水处理有限公司污泥稳定化指标检测项目</w:t>
      </w:r>
    </w:p>
    <w:p w:rsidR="00695CB7" w:rsidRDefault="00D318FE">
      <w:pPr>
        <w:snapToGrid w:val="0"/>
        <w:spacing w:line="460" w:lineRule="exact"/>
        <w:ind w:leftChars="266" w:left="1399" w:hangingChars="300" w:hanging="840"/>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项目类型：服务</w:t>
      </w:r>
    </w:p>
    <w:p w:rsidR="00695CB7" w:rsidRDefault="00D318FE">
      <w:pPr>
        <w:snapToGrid w:val="0"/>
        <w:spacing w:line="460" w:lineRule="exact"/>
        <w:ind w:firstLineChars="200" w:firstLine="560"/>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预算金额：264000.00元</w:t>
      </w:r>
    </w:p>
    <w:p w:rsidR="00695CB7" w:rsidRDefault="00D318FE">
      <w:pPr>
        <w:snapToGrid w:val="0"/>
        <w:spacing w:line="460" w:lineRule="exact"/>
        <w:ind w:firstLineChars="200" w:firstLine="560"/>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最高限价：264000.00元，报价高于最高限价的为无效报价。</w:t>
      </w:r>
    </w:p>
    <w:p w:rsidR="00695CB7" w:rsidRDefault="00D318FE">
      <w:pPr>
        <w:snapToGrid w:val="0"/>
        <w:spacing w:line="460" w:lineRule="exact"/>
        <w:ind w:leftChars="266" w:left="1399" w:hangingChars="300" w:hanging="840"/>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采购需求：详见谈判文件。</w:t>
      </w:r>
    </w:p>
    <w:p w:rsidR="00695CB7" w:rsidRDefault="00D318FE">
      <w:pPr>
        <w:snapToGrid w:val="0"/>
        <w:spacing w:line="460" w:lineRule="exact"/>
        <w:ind w:leftChars="266" w:left="1399" w:hangingChars="300" w:hanging="840"/>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合同履行期限：详见谈判文件第三部分。</w:t>
      </w:r>
    </w:p>
    <w:p w:rsidR="00695CB7" w:rsidRDefault="00D318FE">
      <w:pPr>
        <w:snapToGrid w:val="0"/>
        <w:spacing w:line="460" w:lineRule="exact"/>
        <w:ind w:leftChars="266" w:left="1399" w:hangingChars="300" w:hanging="840"/>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本项目是否接受联合体投标：否。</w:t>
      </w:r>
    </w:p>
    <w:p w:rsidR="00695CB7" w:rsidRDefault="00D318FE">
      <w:pPr>
        <w:snapToGrid w:val="0"/>
        <w:spacing w:line="460" w:lineRule="exact"/>
        <w:ind w:leftChars="267" w:left="1404" w:hangingChars="300" w:hanging="843"/>
        <w:rPr>
          <w:rFonts w:ascii="宋体" w:eastAsia="宋体" w:hAnsi="宋体" w:cs="宋体"/>
          <w:b/>
          <w:sz w:val="28"/>
          <w:szCs w:val="28"/>
          <w:shd w:val="clear" w:color="auto" w:fill="FFFFFF"/>
        </w:rPr>
      </w:pPr>
      <w:r>
        <w:rPr>
          <w:rFonts w:ascii="宋体" w:eastAsia="宋体" w:hAnsi="宋体" w:cs="宋体" w:hint="eastAsia"/>
          <w:b/>
          <w:sz w:val="28"/>
          <w:szCs w:val="28"/>
          <w:shd w:val="clear" w:color="auto" w:fill="FFFFFF"/>
        </w:rPr>
        <w:t>二、供应商的资格要求</w:t>
      </w:r>
    </w:p>
    <w:p w:rsidR="00695CB7" w:rsidRDefault="00D318FE">
      <w:pPr>
        <w:widowControl/>
        <w:snapToGrid w:val="0"/>
        <w:spacing w:line="460" w:lineRule="exact"/>
        <w:ind w:firstLineChars="200" w:firstLine="560"/>
        <w:jc w:val="left"/>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1、符合《中华人民共和国政府采购法》第二十二条规定；</w:t>
      </w:r>
    </w:p>
    <w:p w:rsidR="00695CB7" w:rsidRDefault="00D318FE">
      <w:pPr>
        <w:widowControl/>
        <w:snapToGrid w:val="0"/>
        <w:spacing w:line="460" w:lineRule="exact"/>
        <w:ind w:firstLineChars="200" w:firstLine="560"/>
        <w:jc w:val="left"/>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2、未被“信用中国”网站列入失信被执行人、重大税收违法案件当事人名单、政府采购严重失信行为记录名单。</w:t>
      </w:r>
    </w:p>
    <w:p w:rsidR="00695CB7" w:rsidRDefault="00D318FE">
      <w:pPr>
        <w:widowControl/>
        <w:snapToGrid w:val="0"/>
        <w:spacing w:line="460" w:lineRule="exact"/>
        <w:ind w:firstLineChars="200" w:firstLine="560"/>
        <w:jc w:val="left"/>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3、投标供应商具有合法的营业执照。</w:t>
      </w:r>
    </w:p>
    <w:p w:rsidR="00695CB7" w:rsidRDefault="00D318FE">
      <w:pPr>
        <w:widowControl/>
        <w:snapToGrid w:val="0"/>
        <w:spacing w:line="460" w:lineRule="exact"/>
        <w:ind w:firstLineChars="200" w:firstLine="560"/>
        <w:jc w:val="left"/>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4、投标供应商具有带有CMA标志的检验检测机构资质认定证书（检验检测范围中须包含本项目所要求的全部检测内容）。</w:t>
      </w:r>
    </w:p>
    <w:p w:rsidR="00695CB7" w:rsidRDefault="00D318FE">
      <w:pPr>
        <w:widowControl/>
        <w:snapToGrid w:val="0"/>
        <w:spacing w:line="460" w:lineRule="exact"/>
        <w:ind w:firstLineChars="200" w:firstLine="560"/>
        <w:jc w:val="left"/>
        <w:rPr>
          <w:rFonts w:ascii="宋体" w:eastAsia="宋体" w:hAnsi="宋体" w:cs="宋体"/>
          <w:bCs/>
          <w:sz w:val="28"/>
          <w:szCs w:val="28"/>
          <w:shd w:val="clear" w:color="auto" w:fill="FFFFFF"/>
        </w:rPr>
      </w:pPr>
      <w:r>
        <w:rPr>
          <w:rFonts w:ascii="宋体" w:eastAsia="宋体" w:hAnsi="宋体" w:cs="宋体" w:hint="eastAsia"/>
          <w:bCs/>
          <w:sz w:val="28"/>
          <w:szCs w:val="28"/>
          <w:shd w:val="clear" w:color="auto" w:fill="FFFFFF"/>
        </w:rPr>
        <w:t>5、本项目招标不接受联合体投标。</w:t>
      </w:r>
    </w:p>
    <w:p w:rsidR="00695CB7" w:rsidRDefault="00D318FE">
      <w:pPr>
        <w:widowControl/>
        <w:snapToGrid w:val="0"/>
        <w:spacing w:line="460" w:lineRule="exact"/>
        <w:ind w:firstLine="562"/>
        <w:jc w:val="left"/>
        <w:rPr>
          <w:rFonts w:ascii="宋体" w:eastAsia="宋体" w:hAnsi="宋体" w:cs="宋体"/>
          <w:b/>
          <w:kern w:val="0"/>
          <w:szCs w:val="21"/>
        </w:rPr>
      </w:pPr>
      <w:r>
        <w:rPr>
          <w:rFonts w:ascii="宋体" w:eastAsia="宋体" w:hAnsi="宋体" w:cs="宋体" w:hint="eastAsia"/>
          <w:b/>
          <w:kern w:val="0"/>
          <w:sz w:val="28"/>
          <w:szCs w:val="28"/>
        </w:rPr>
        <w:t>三、获取谈判文件</w:t>
      </w:r>
    </w:p>
    <w:p w:rsidR="00695CB7" w:rsidRDefault="00D318FE">
      <w:pPr>
        <w:widowControl/>
        <w:snapToGrid w:val="0"/>
        <w:spacing w:line="460" w:lineRule="exact"/>
        <w:ind w:leftChars="267" w:left="1401" w:hangingChars="300" w:hanging="840"/>
        <w:jc w:val="left"/>
        <w:rPr>
          <w:rFonts w:ascii="宋体" w:eastAsia="宋体" w:hAnsi="宋体" w:cs="宋体"/>
          <w:kern w:val="0"/>
          <w:szCs w:val="21"/>
        </w:rPr>
      </w:pPr>
      <w:r>
        <w:rPr>
          <w:rFonts w:ascii="宋体" w:eastAsia="宋体" w:hAnsi="宋体" w:cs="宋体" w:hint="eastAsia"/>
          <w:kern w:val="0"/>
          <w:sz w:val="28"/>
          <w:szCs w:val="28"/>
        </w:rPr>
        <w:t>时间：2025年</w:t>
      </w:r>
      <w:r w:rsidR="00305B78">
        <w:rPr>
          <w:rFonts w:ascii="宋体" w:eastAsia="宋体" w:hAnsi="宋体" w:cs="宋体" w:hint="eastAsia"/>
          <w:kern w:val="0"/>
          <w:sz w:val="28"/>
          <w:szCs w:val="28"/>
        </w:rPr>
        <w:t>11</w:t>
      </w:r>
      <w:r>
        <w:rPr>
          <w:rFonts w:ascii="宋体" w:eastAsia="宋体" w:hAnsi="宋体" w:cs="宋体" w:hint="eastAsia"/>
          <w:kern w:val="0"/>
          <w:sz w:val="28"/>
          <w:szCs w:val="28"/>
        </w:rPr>
        <w:t>月</w:t>
      </w:r>
      <w:r w:rsidR="00305B78">
        <w:rPr>
          <w:rFonts w:ascii="宋体" w:eastAsia="宋体" w:hAnsi="宋体" w:cs="宋体" w:hint="eastAsia"/>
          <w:kern w:val="0"/>
          <w:sz w:val="28"/>
          <w:szCs w:val="28"/>
        </w:rPr>
        <w:t>26</w:t>
      </w:r>
      <w:r>
        <w:rPr>
          <w:rFonts w:ascii="宋体" w:eastAsia="宋体" w:hAnsi="宋体" w:cs="宋体" w:hint="eastAsia"/>
          <w:kern w:val="0"/>
          <w:sz w:val="28"/>
          <w:szCs w:val="28"/>
        </w:rPr>
        <w:t>日至2025年</w:t>
      </w:r>
      <w:r w:rsidR="00305B78">
        <w:rPr>
          <w:rFonts w:ascii="宋体" w:eastAsia="宋体" w:hAnsi="宋体" w:cs="宋体" w:hint="eastAsia"/>
          <w:kern w:val="0"/>
          <w:sz w:val="28"/>
          <w:szCs w:val="28"/>
        </w:rPr>
        <w:t>12</w:t>
      </w:r>
      <w:r>
        <w:rPr>
          <w:rFonts w:ascii="宋体" w:eastAsia="宋体" w:hAnsi="宋体" w:cs="宋体" w:hint="eastAsia"/>
          <w:kern w:val="0"/>
          <w:sz w:val="28"/>
          <w:szCs w:val="28"/>
        </w:rPr>
        <w:t>月</w:t>
      </w:r>
      <w:r w:rsidR="00305B78">
        <w:rPr>
          <w:rFonts w:ascii="宋体" w:eastAsia="宋体" w:hAnsi="宋体" w:cs="宋体" w:hint="eastAsia"/>
          <w:kern w:val="0"/>
          <w:sz w:val="28"/>
          <w:szCs w:val="28"/>
        </w:rPr>
        <w:t>3</w:t>
      </w:r>
      <w:r>
        <w:rPr>
          <w:rFonts w:ascii="宋体" w:eastAsia="宋体" w:hAnsi="宋体" w:cs="宋体" w:hint="eastAsia"/>
          <w:kern w:val="0"/>
          <w:sz w:val="28"/>
          <w:szCs w:val="28"/>
        </w:rPr>
        <w:t>日</w:t>
      </w:r>
    </w:p>
    <w:p w:rsidR="00695CB7" w:rsidRDefault="00D318FE">
      <w:pPr>
        <w:widowControl/>
        <w:snapToGrid w:val="0"/>
        <w:spacing w:line="460" w:lineRule="exact"/>
        <w:ind w:leftChars="267" w:left="1401" w:hangingChars="300" w:hanging="840"/>
        <w:jc w:val="left"/>
        <w:rPr>
          <w:rFonts w:ascii="宋体" w:eastAsia="宋体" w:hAnsi="宋体" w:cs="宋体"/>
          <w:kern w:val="0"/>
          <w:sz w:val="28"/>
          <w:szCs w:val="28"/>
        </w:rPr>
      </w:pPr>
      <w:r>
        <w:rPr>
          <w:rFonts w:ascii="宋体" w:eastAsia="宋体" w:hAnsi="宋体" w:cs="宋体" w:hint="eastAsia"/>
          <w:kern w:val="0"/>
          <w:sz w:val="28"/>
          <w:szCs w:val="28"/>
        </w:rPr>
        <w:t>地点：“启东市城市水处理有限公司”官网</w:t>
      </w:r>
    </w:p>
    <w:p w:rsidR="00695CB7" w:rsidRDefault="00D318FE">
      <w:pPr>
        <w:widowControl/>
        <w:snapToGrid w:val="0"/>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方式：凡有意参与谈判的供应商须自行从“启东市城市水处理有限公司”网站下载。</w:t>
      </w:r>
    </w:p>
    <w:p w:rsidR="00695CB7" w:rsidRDefault="00D318FE">
      <w:pPr>
        <w:widowControl/>
        <w:snapToGrid w:val="0"/>
        <w:spacing w:line="460" w:lineRule="exact"/>
        <w:ind w:firstLine="562"/>
        <w:jc w:val="left"/>
        <w:rPr>
          <w:rFonts w:ascii="宋体" w:eastAsia="宋体" w:hAnsi="宋体" w:cs="宋体"/>
          <w:b/>
          <w:kern w:val="0"/>
          <w:szCs w:val="21"/>
        </w:rPr>
      </w:pPr>
      <w:r>
        <w:rPr>
          <w:rFonts w:ascii="宋体" w:eastAsia="宋体" w:hAnsi="宋体" w:cs="宋体" w:hint="eastAsia"/>
          <w:b/>
          <w:kern w:val="0"/>
          <w:sz w:val="28"/>
          <w:szCs w:val="28"/>
        </w:rPr>
        <w:t>四、递交响应文件截止时间、开标（谈判）时间和地点：</w:t>
      </w:r>
    </w:p>
    <w:p w:rsidR="00695CB7" w:rsidRDefault="00D318FE">
      <w:pPr>
        <w:widowControl/>
        <w:snapToGrid w:val="0"/>
        <w:spacing w:line="460" w:lineRule="exact"/>
        <w:ind w:firstLine="560"/>
        <w:jc w:val="left"/>
        <w:rPr>
          <w:rFonts w:ascii="宋体" w:eastAsia="宋体" w:hAnsi="宋体" w:cs="宋体"/>
          <w:kern w:val="0"/>
          <w:sz w:val="28"/>
          <w:szCs w:val="28"/>
        </w:rPr>
      </w:pPr>
      <w:r>
        <w:rPr>
          <w:rFonts w:ascii="宋体" w:eastAsia="宋体" w:hAnsi="宋体" w:cs="宋体" w:hint="eastAsia"/>
          <w:kern w:val="0"/>
          <w:sz w:val="28"/>
          <w:szCs w:val="28"/>
        </w:rPr>
        <w:t>递交时间：投标申请人应于2025年</w:t>
      </w:r>
      <w:r w:rsidR="00305B78">
        <w:rPr>
          <w:rFonts w:ascii="宋体" w:eastAsia="宋体" w:hAnsi="宋体" w:cs="宋体" w:hint="eastAsia"/>
          <w:kern w:val="0"/>
          <w:sz w:val="28"/>
          <w:szCs w:val="28"/>
        </w:rPr>
        <w:t>12</w:t>
      </w:r>
      <w:r>
        <w:rPr>
          <w:rFonts w:ascii="宋体" w:eastAsia="宋体" w:hAnsi="宋体" w:cs="宋体" w:hint="eastAsia"/>
          <w:kern w:val="0"/>
          <w:sz w:val="28"/>
          <w:szCs w:val="28"/>
        </w:rPr>
        <w:t>月</w:t>
      </w:r>
      <w:r w:rsidR="00305B78">
        <w:rPr>
          <w:rFonts w:ascii="宋体" w:eastAsia="宋体" w:hAnsi="宋体" w:cs="宋体" w:hint="eastAsia"/>
          <w:kern w:val="0"/>
          <w:sz w:val="28"/>
          <w:szCs w:val="28"/>
        </w:rPr>
        <w:t>3</w:t>
      </w:r>
      <w:r>
        <w:rPr>
          <w:rFonts w:ascii="宋体" w:eastAsia="宋体" w:hAnsi="宋体" w:cs="宋体" w:hint="eastAsia"/>
          <w:kern w:val="0"/>
          <w:sz w:val="28"/>
          <w:szCs w:val="28"/>
        </w:rPr>
        <w:t>日上午</w:t>
      </w:r>
      <w:r w:rsidR="00305B78">
        <w:rPr>
          <w:rFonts w:ascii="宋体" w:eastAsia="宋体" w:hAnsi="宋体" w:cs="宋体" w:hint="eastAsia"/>
          <w:kern w:val="0"/>
          <w:sz w:val="28"/>
          <w:szCs w:val="28"/>
        </w:rPr>
        <w:t>08</w:t>
      </w:r>
      <w:r>
        <w:rPr>
          <w:rFonts w:ascii="宋体" w:eastAsia="宋体" w:hAnsi="宋体" w:cs="宋体" w:hint="eastAsia"/>
          <w:kern w:val="0"/>
          <w:sz w:val="28"/>
          <w:szCs w:val="28"/>
        </w:rPr>
        <w:t>：</w:t>
      </w:r>
      <w:r w:rsidR="00305B78">
        <w:rPr>
          <w:rFonts w:ascii="宋体" w:eastAsia="宋体" w:hAnsi="宋体" w:cs="宋体" w:hint="eastAsia"/>
          <w:kern w:val="0"/>
          <w:sz w:val="28"/>
          <w:szCs w:val="28"/>
        </w:rPr>
        <w:t>3</w:t>
      </w:r>
      <w:r>
        <w:rPr>
          <w:rFonts w:ascii="宋体" w:eastAsia="宋体" w:hAnsi="宋体" w:cs="宋体" w:hint="eastAsia"/>
          <w:kern w:val="0"/>
          <w:sz w:val="28"/>
          <w:szCs w:val="28"/>
        </w:rPr>
        <w:t>0-</w:t>
      </w:r>
      <w:r w:rsidR="00305B78">
        <w:rPr>
          <w:rFonts w:ascii="宋体" w:eastAsia="宋体" w:hAnsi="宋体" w:cs="宋体" w:hint="eastAsia"/>
          <w:kern w:val="0"/>
          <w:sz w:val="28"/>
          <w:szCs w:val="28"/>
        </w:rPr>
        <w:t>0</w:t>
      </w:r>
      <w:r>
        <w:rPr>
          <w:rFonts w:ascii="宋体" w:eastAsia="宋体" w:hAnsi="宋体" w:cs="宋体" w:hint="eastAsia"/>
          <w:kern w:val="0"/>
          <w:sz w:val="28"/>
          <w:szCs w:val="28"/>
        </w:rPr>
        <w:t>9:</w:t>
      </w:r>
      <w:r w:rsidR="00305B78">
        <w:rPr>
          <w:rFonts w:ascii="宋体" w:eastAsia="宋体" w:hAnsi="宋体" w:cs="宋体" w:hint="eastAsia"/>
          <w:kern w:val="0"/>
          <w:sz w:val="28"/>
          <w:szCs w:val="28"/>
        </w:rPr>
        <w:t>0</w:t>
      </w:r>
      <w:r>
        <w:rPr>
          <w:rFonts w:ascii="宋体" w:eastAsia="宋体" w:hAnsi="宋体" w:cs="宋体" w:hint="eastAsia"/>
          <w:kern w:val="0"/>
          <w:sz w:val="28"/>
          <w:szCs w:val="28"/>
        </w:rPr>
        <w:t>0送至</w:t>
      </w:r>
      <w:r>
        <w:rPr>
          <w:rFonts w:ascii="宋体" w:hAnsi="宋体" w:cs="仿宋" w:hint="eastAsia"/>
          <w:sz w:val="28"/>
        </w:rPr>
        <w:t>启东市汇龙镇金沙江路672号启东市城投公司二楼开标室</w:t>
      </w:r>
      <w:r>
        <w:rPr>
          <w:rFonts w:ascii="宋体" w:eastAsia="宋体" w:hAnsi="宋体" w:cs="宋体" w:hint="eastAsia"/>
          <w:kern w:val="0"/>
          <w:sz w:val="28"/>
          <w:szCs w:val="28"/>
        </w:rPr>
        <w:t>并登记（只接受直接送达），逾时则不予受理。</w:t>
      </w:r>
    </w:p>
    <w:p w:rsidR="00695CB7" w:rsidRDefault="00D318FE">
      <w:pPr>
        <w:widowControl/>
        <w:snapToGrid w:val="0"/>
        <w:spacing w:line="460" w:lineRule="exact"/>
        <w:ind w:leftChars="267" w:left="1401" w:hangingChars="300" w:hanging="840"/>
        <w:jc w:val="left"/>
        <w:rPr>
          <w:rFonts w:ascii="宋体" w:eastAsia="宋体" w:hAnsi="宋体" w:cs="宋体"/>
          <w:kern w:val="0"/>
          <w:szCs w:val="21"/>
        </w:rPr>
      </w:pPr>
      <w:r>
        <w:rPr>
          <w:rFonts w:ascii="宋体" w:eastAsia="宋体" w:hAnsi="宋体" w:cs="宋体" w:hint="eastAsia"/>
          <w:kern w:val="0"/>
          <w:sz w:val="28"/>
          <w:szCs w:val="28"/>
        </w:rPr>
        <w:t>开标（谈判）时间：2025年</w:t>
      </w:r>
      <w:r w:rsidR="00305B78">
        <w:rPr>
          <w:rFonts w:ascii="宋体" w:eastAsia="宋体" w:hAnsi="宋体" w:cs="宋体" w:hint="eastAsia"/>
          <w:kern w:val="0"/>
          <w:sz w:val="28"/>
          <w:szCs w:val="28"/>
        </w:rPr>
        <w:t>12</w:t>
      </w:r>
      <w:r>
        <w:rPr>
          <w:rFonts w:ascii="宋体" w:eastAsia="宋体" w:hAnsi="宋体" w:cs="宋体" w:hint="eastAsia"/>
          <w:kern w:val="0"/>
          <w:sz w:val="28"/>
          <w:szCs w:val="28"/>
        </w:rPr>
        <w:t>月</w:t>
      </w:r>
      <w:r w:rsidR="00305B78">
        <w:rPr>
          <w:rFonts w:ascii="宋体" w:eastAsia="宋体" w:hAnsi="宋体" w:cs="宋体" w:hint="eastAsia"/>
          <w:kern w:val="0"/>
          <w:sz w:val="28"/>
          <w:szCs w:val="28"/>
        </w:rPr>
        <w:t>3</w:t>
      </w:r>
      <w:r>
        <w:rPr>
          <w:rFonts w:ascii="宋体" w:eastAsia="宋体" w:hAnsi="宋体" w:cs="宋体" w:hint="eastAsia"/>
          <w:kern w:val="0"/>
          <w:sz w:val="28"/>
          <w:szCs w:val="28"/>
        </w:rPr>
        <w:t>日</w:t>
      </w:r>
      <w:r w:rsidR="00305B78">
        <w:rPr>
          <w:rFonts w:ascii="宋体" w:eastAsia="宋体" w:hAnsi="宋体" w:cs="宋体" w:hint="eastAsia"/>
          <w:kern w:val="0"/>
          <w:sz w:val="28"/>
          <w:szCs w:val="28"/>
        </w:rPr>
        <w:t>0</w:t>
      </w:r>
      <w:r>
        <w:rPr>
          <w:rFonts w:ascii="宋体" w:eastAsia="宋体" w:hAnsi="宋体" w:cs="宋体" w:hint="eastAsia"/>
          <w:kern w:val="0"/>
          <w:sz w:val="28"/>
          <w:szCs w:val="28"/>
        </w:rPr>
        <w:t>9时</w:t>
      </w:r>
      <w:r w:rsidR="00305B78">
        <w:rPr>
          <w:rFonts w:ascii="宋体" w:eastAsia="宋体" w:hAnsi="宋体" w:cs="宋体" w:hint="eastAsia"/>
          <w:kern w:val="0"/>
          <w:sz w:val="28"/>
          <w:szCs w:val="28"/>
        </w:rPr>
        <w:t>0</w:t>
      </w:r>
      <w:r>
        <w:rPr>
          <w:rFonts w:ascii="宋体" w:eastAsia="宋体" w:hAnsi="宋体" w:cs="宋体" w:hint="eastAsia"/>
          <w:kern w:val="0"/>
          <w:sz w:val="28"/>
          <w:szCs w:val="28"/>
        </w:rPr>
        <w:t>0分（北京时间）</w:t>
      </w:r>
    </w:p>
    <w:p w:rsidR="00695CB7" w:rsidRDefault="00D318FE">
      <w:pPr>
        <w:snapToGrid w:val="0"/>
        <w:spacing w:line="4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开标（谈判）地点：</w:t>
      </w:r>
      <w:r>
        <w:rPr>
          <w:rFonts w:ascii="宋体" w:hAnsi="宋体" w:cs="仿宋" w:hint="eastAsia"/>
          <w:sz w:val="28"/>
        </w:rPr>
        <w:t>启东市汇龙镇金沙江路672号启东市城投公司二楼开标室。</w:t>
      </w:r>
    </w:p>
    <w:p w:rsidR="00695CB7" w:rsidRDefault="00D318FE">
      <w:pPr>
        <w:snapToGrid w:val="0"/>
        <w:spacing w:line="460" w:lineRule="exact"/>
        <w:ind w:firstLineChars="200" w:firstLine="562"/>
        <w:rPr>
          <w:rFonts w:ascii="宋体" w:eastAsia="宋体" w:hAnsi="宋体" w:cs="宋体"/>
          <w:b/>
          <w:sz w:val="28"/>
          <w:szCs w:val="28"/>
          <w:shd w:val="clear" w:color="auto" w:fill="FFFFFF"/>
        </w:rPr>
      </w:pPr>
      <w:r>
        <w:rPr>
          <w:rFonts w:ascii="宋体" w:eastAsia="宋体" w:hAnsi="宋体" w:cs="宋体" w:hint="eastAsia"/>
          <w:b/>
          <w:sz w:val="28"/>
          <w:szCs w:val="28"/>
          <w:shd w:val="clear" w:color="auto" w:fill="FFFFFF"/>
        </w:rPr>
        <w:t>五、公告期限</w:t>
      </w:r>
    </w:p>
    <w:p w:rsidR="00695CB7" w:rsidRDefault="00D318FE">
      <w:pPr>
        <w:snapToGrid w:val="0"/>
        <w:spacing w:line="460" w:lineRule="exact"/>
        <w:ind w:firstLineChars="200" w:firstLine="560"/>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自本公告发布之日起3个工作日。</w:t>
      </w:r>
    </w:p>
    <w:p w:rsidR="00695CB7" w:rsidRDefault="00D318FE">
      <w:pPr>
        <w:snapToGrid w:val="0"/>
        <w:spacing w:line="460" w:lineRule="exact"/>
        <w:ind w:firstLineChars="200" w:firstLine="562"/>
        <w:rPr>
          <w:rFonts w:ascii="宋体" w:eastAsia="宋体" w:hAnsi="宋体" w:cs="宋体"/>
          <w:b/>
          <w:sz w:val="28"/>
          <w:szCs w:val="28"/>
          <w:shd w:val="clear" w:color="auto" w:fill="FFFFFF"/>
        </w:rPr>
      </w:pPr>
      <w:r>
        <w:rPr>
          <w:rFonts w:ascii="宋体" w:eastAsia="宋体" w:hAnsi="宋体" w:cs="宋体" w:hint="eastAsia"/>
          <w:b/>
          <w:sz w:val="28"/>
          <w:szCs w:val="28"/>
          <w:shd w:val="clear" w:color="auto" w:fill="FFFFFF"/>
        </w:rPr>
        <w:t>六、其他补充事宜</w:t>
      </w:r>
    </w:p>
    <w:p w:rsidR="00695CB7" w:rsidRDefault="00D318FE">
      <w:pPr>
        <w:snapToGrid w:val="0"/>
        <w:spacing w:line="460" w:lineRule="exact"/>
        <w:ind w:firstLineChars="200" w:firstLine="560"/>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1.投标保证金：本项目免收投标保证金。</w:t>
      </w:r>
    </w:p>
    <w:p w:rsidR="00695CB7" w:rsidRDefault="00D318FE">
      <w:pPr>
        <w:snapToGrid w:val="0"/>
        <w:spacing w:line="460" w:lineRule="exact"/>
        <w:ind w:firstLineChars="200" w:firstLine="560"/>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2.对谈判文件的询问、质疑请以书面形式向采购人、采购代理机构提出。</w:t>
      </w:r>
    </w:p>
    <w:p w:rsidR="00695CB7" w:rsidRDefault="00D318FE">
      <w:pPr>
        <w:snapToGrid w:val="0"/>
        <w:spacing w:line="460" w:lineRule="exact"/>
        <w:ind w:firstLineChars="200" w:firstLine="562"/>
        <w:rPr>
          <w:rFonts w:ascii="宋体" w:eastAsia="宋体" w:hAnsi="宋体" w:cs="宋体"/>
          <w:b/>
          <w:sz w:val="28"/>
          <w:szCs w:val="28"/>
          <w:shd w:val="clear" w:color="auto" w:fill="FFFFFF"/>
        </w:rPr>
      </w:pPr>
      <w:r>
        <w:rPr>
          <w:rFonts w:ascii="宋体" w:eastAsia="宋体" w:hAnsi="宋体" w:cs="宋体" w:hint="eastAsia"/>
          <w:b/>
          <w:sz w:val="28"/>
          <w:szCs w:val="28"/>
          <w:shd w:val="clear" w:color="auto" w:fill="FFFFFF"/>
        </w:rPr>
        <w:t>七、凡对本次采购提出询问，请按以下方式联系</w:t>
      </w:r>
    </w:p>
    <w:p w:rsidR="00695CB7" w:rsidRDefault="00D318FE">
      <w:pPr>
        <w:snapToGrid w:val="0"/>
        <w:spacing w:line="460" w:lineRule="exact"/>
        <w:ind w:firstLineChars="200" w:firstLine="562"/>
        <w:rPr>
          <w:rFonts w:ascii="宋体" w:eastAsia="宋体" w:hAnsi="宋体" w:cs="宋体"/>
          <w:b/>
          <w:sz w:val="28"/>
          <w:szCs w:val="28"/>
          <w:shd w:val="clear" w:color="auto" w:fill="FFFFFF"/>
        </w:rPr>
      </w:pPr>
      <w:r>
        <w:rPr>
          <w:rFonts w:ascii="宋体" w:eastAsia="宋体" w:hAnsi="宋体" w:cs="宋体" w:hint="eastAsia"/>
          <w:b/>
          <w:sz w:val="28"/>
          <w:szCs w:val="28"/>
          <w:shd w:val="clear" w:color="auto" w:fill="FFFFFF"/>
        </w:rPr>
        <w:t>1.采购人信息：</w:t>
      </w:r>
    </w:p>
    <w:p w:rsidR="00695CB7" w:rsidRDefault="00D318FE">
      <w:pPr>
        <w:snapToGrid w:val="0"/>
        <w:spacing w:line="460" w:lineRule="exact"/>
        <w:ind w:firstLineChars="200" w:firstLine="560"/>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名称：启东市城市水处理有限公司</w:t>
      </w:r>
    </w:p>
    <w:p w:rsidR="00695CB7" w:rsidRDefault="00D318FE">
      <w:pPr>
        <w:snapToGrid w:val="0"/>
        <w:spacing w:line="460" w:lineRule="exact"/>
        <w:ind w:firstLineChars="200" w:firstLine="560"/>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地址：启东市经济</w:t>
      </w:r>
      <w:proofErr w:type="gramStart"/>
      <w:r>
        <w:rPr>
          <w:rFonts w:ascii="宋体" w:eastAsia="宋体" w:hAnsi="宋体" w:cs="宋体" w:hint="eastAsia"/>
          <w:sz w:val="28"/>
          <w:szCs w:val="28"/>
          <w:shd w:val="clear" w:color="auto" w:fill="FFFFFF"/>
        </w:rPr>
        <w:t>开发区海洪路</w:t>
      </w:r>
      <w:proofErr w:type="gramEnd"/>
      <w:r>
        <w:rPr>
          <w:rFonts w:ascii="宋体" w:eastAsia="宋体" w:hAnsi="宋体" w:cs="宋体" w:hint="eastAsia"/>
          <w:sz w:val="28"/>
          <w:szCs w:val="28"/>
          <w:shd w:val="clear" w:color="auto" w:fill="FFFFFF"/>
        </w:rPr>
        <w:t>666号</w:t>
      </w:r>
    </w:p>
    <w:p w:rsidR="00695CB7" w:rsidRDefault="00D318FE">
      <w:pPr>
        <w:snapToGrid w:val="0"/>
        <w:spacing w:line="460" w:lineRule="exact"/>
        <w:ind w:firstLineChars="200" w:firstLine="560"/>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联系人：顾女士</w:t>
      </w:r>
    </w:p>
    <w:p w:rsidR="00695CB7" w:rsidRDefault="00D318FE">
      <w:pPr>
        <w:snapToGrid w:val="0"/>
        <w:spacing w:line="460" w:lineRule="exact"/>
        <w:ind w:firstLineChars="200" w:firstLine="560"/>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联系方式：0513-83630068 </w:t>
      </w:r>
    </w:p>
    <w:p w:rsidR="00695CB7" w:rsidRDefault="00D318FE">
      <w:pPr>
        <w:snapToGrid w:val="0"/>
        <w:spacing w:line="460" w:lineRule="exact"/>
        <w:ind w:firstLineChars="200" w:firstLine="562"/>
        <w:rPr>
          <w:rFonts w:ascii="宋体" w:eastAsia="宋体" w:hAnsi="宋体" w:cs="宋体"/>
          <w:b/>
          <w:kern w:val="0"/>
          <w:sz w:val="28"/>
          <w:szCs w:val="28"/>
        </w:rPr>
      </w:pPr>
      <w:r>
        <w:rPr>
          <w:rFonts w:ascii="宋体" w:eastAsia="宋体" w:hAnsi="宋体" w:cs="宋体" w:hint="eastAsia"/>
          <w:b/>
          <w:kern w:val="0"/>
          <w:sz w:val="28"/>
          <w:szCs w:val="28"/>
        </w:rPr>
        <w:t>2.采购代理机构信息：</w:t>
      </w:r>
    </w:p>
    <w:p w:rsidR="00695CB7" w:rsidRDefault="00D318FE" w:rsidP="00D318FE">
      <w:pPr>
        <w:snapToGrid w:val="0"/>
        <w:spacing w:line="460" w:lineRule="exact"/>
        <w:ind w:leftChars="267" w:left="1418" w:hangingChars="306" w:hanging="857"/>
        <w:jc w:val="left"/>
        <w:rPr>
          <w:rFonts w:ascii="宋体" w:eastAsia="宋体" w:hAnsi="宋体" w:cs="宋体"/>
          <w:sz w:val="28"/>
          <w:szCs w:val="28"/>
        </w:rPr>
      </w:pPr>
      <w:r>
        <w:rPr>
          <w:rFonts w:ascii="宋体" w:eastAsia="宋体" w:hAnsi="宋体" w:cs="宋体" w:hint="eastAsia"/>
          <w:sz w:val="28"/>
          <w:szCs w:val="28"/>
        </w:rPr>
        <w:t>名称：江苏伟业项目管理有限公司</w:t>
      </w:r>
    </w:p>
    <w:p w:rsidR="00695CB7" w:rsidRDefault="00D318FE" w:rsidP="00D318FE">
      <w:pPr>
        <w:snapToGrid w:val="0"/>
        <w:spacing w:line="460" w:lineRule="exact"/>
        <w:ind w:leftChars="267" w:left="1418" w:hangingChars="306" w:hanging="857"/>
        <w:jc w:val="left"/>
        <w:rPr>
          <w:rFonts w:ascii="宋体" w:eastAsia="宋体" w:hAnsi="宋体" w:cs="宋体"/>
          <w:sz w:val="28"/>
          <w:szCs w:val="28"/>
        </w:rPr>
      </w:pPr>
      <w:r>
        <w:rPr>
          <w:rFonts w:ascii="宋体" w:eastAsia="宋体" w:hAnsi="宋体" w:cs="宋体" w:hint="eastAsia"/>
          <w:sz w:val="28"/>
          <w:szCs w:val="28"/>
        </w:rPr>
        <w:t>地址：启东市汇龙镇和平中路810号景都大厦三楼</w:t>
      </w:r>
    </w:p>
    <w:p w:rsidR="00695CB7" w:rsidRDefault="00D318FE" w:rsidP="00D318FE">
      <w:pPr>
        <w:snapToGrid w:val="0"/>
        <w:spacing w:line="460" w:lineRule="exact"/>
        <w:ind w:leftChars="267" w:left="1418" w:hangingChars="306" w:hanging="857"/>
        <w:jc w:val="left"/>
        <w:rPr>
          <w:rFonts w:ascii="宋体" w:eastAsia="宋体" w:hAnsi="宋体" w:cs="宋体"/>
          <w:sz w:val="28"/>
          <w:szCs w:val="28"/>
        </w:rPr>
      </w:pPr>
      <w:r>
        <w:rPr>
          <w:rFonts w:ascii="宋体" w:eastAsia="宋体" w:hAnsi="宋体" w:cs="宋体" w:hint="eastAsia"/>
          <w:sz w:val="28"/>
          <w:szCs w:val="28"/>
        </w:rPr>
        <w:t>联系人：黄俊</w:t>
      </w:r>
    </w:p>
    <w:p w:rsidR="00695CB7" w:rsidRDefault="00D318FE" w:rsidP="00D318FE">
      <w:pPr>
        <w:snapToGrid w:val="0"/>
        <w:spacing w:line="460" w:lineRule="exact"/>
        <w:ind w:leftChars="267" w:left="1418" w:hangingChars="306" w:hanging="857"/>
        <w:jc w:val="left"/>
        <w:rPr>
          <w:rFonts w:ascii="宋体" w:eastAsia="宋体" w:hAnsi="宋体" w:cs="宋体"/>
          <w:sz w:val="28"/>
          <w:szCs w:val="28"/>
        </w:rPr>
      </w:pPr>
      <w:r>
        <w:rPr>
          <w:rFonts w:ascii="宋体" w:eastAsia="宋体" w:hAnsi="宋体" w:cs="宋体" w:hint="eastAsia"/>
          <w:sz w:val="28"/>
          <w:szCs w:val="28"/>
        </w:rPr>
        <w:t>联系电话：0513-83106618</w:t>
      </w:r>
    </w:p>
    <w:p w:rsidR="00695CB7" w:rsidRDefault="00695CB7">
      <w:pPr>
        <w:pStyle w:val="a8"/>
        <w:spacing w:line="460" w:lineRule="exact"/>
        <w:rPr>
          <w:rFonts w:hAnsi="宋体" w:cs="宋体"/>
        </w:rPr>
      </w:pPr>
    </w:p>
    <w:p w:rsidR="00695CB7" w:rsidRDefault="00D318FE">
      <w:pPr>
        <w:snapToGrid w:val="0"/>
        <w:spacing w:line="460" w:lineRule="exact"/>
        <w:ind w:firstLineChars="1000" w:firstLine="2800"/>
        <w:jc w:val="right"/>
        <w:rPr>
          <w:rFonts w:ascii="宋体" w:eastAsia="宋体" w:hAnsi="宋体" w:cs="宋体"/>
          <w:sz w:val="28"/>
          <w:szCs w:val="28"/>
        </w:rPr>
      </w:pPr>
      <w:r>
        <w:rPr>
          <w:rFonts w:ascii="宋体" w:hAnsi="宋体" w:cs="宋体" w:hint="eastAsia"/>
          <w:sz w:val="28"/>
          <w:szCs w:val="28"/>
        </w:rPr>
        <w:t>启东市城市水处理有限公司</w:t>
      </w:r>
    </w:p>
    <w:p w:rsidR="00695CB7" w:rsidRDefault="00D318FE">
      <w:pPr>
        <w:snapToGrid w:val="0"/>
        <w:spacing w:line="460" w:lineRule="exact"/>
        <w:ind w:left="-126" w:firstLine="560"/>
        <w:jc w:val="right"/>
        <w:rPr>
          <w:rFonts w:ascii="宋体" w:eastAsia="宋体" w:hAnsi="宋体" w:cs="宋体"/>
          <w:b/>
          <w:sz w:val="28"/>
          <w:szCs w:val="28"/>
        </w:rPr>
      </w:pPr>
      <w:r>
        <w:rPr>
          <w:rFonts w:ascii="宋体" w:hAnsi="宋体" w:cs="宋体" w:hint="eastAsia"/>
          <w:sz w:val="28"/>
          <w:szCs w:val="28"/>
        </w:rPr>
        <w:t>2025年</w:t>
      </w:r>
      <w:r w:rsidR="00305B78">
        <w:rPr>
          <w:rFonts w:ascii="宋体" w:hAnsi="宋体" w:cs="宋体" w:hint="eastAsia"/>
          <w:sz w:val="28"/>
          <w:szCs w:val="28"/>
        </w:rPr>
        <w:t>11</w:t>
      </w:r>
      <w:r>
        <w:rPr>
          <w:rFonts w:eastAsia="宋体" w:hint="eastAsia"/>
          <w:color w:val="000000"/>
          <w:sz w:val="28"/>
          <w:szCs w:val="28"/>
        </w:rPr>
        <w:t>月</w:t>
      </w:r>
      <w:r w:rsidR="00305B78">
        <w:rPr>
          <w:rFonts w:eastAsia="宋体" w:hint="eastAsia"/>
          <w:color w:val="000000"/>
          <w:sz w:val="28"/>
          <w:szCs w:val="28"/>
        </w:rPr>
        <w:t>26</w:t>
      </w:r>
      <w:r>
        <w:rPr>
          <w:rFonts w:eastAsia="宋体" w:hint="eastAsia"/>
          <w:color w:val="000000"/>
          <w:sz w:val="28"/>
          <w:szCs w:val="28"/>
        </w:rPr>
        <w:t>日</w:t>
      </w:r>
    </w:p>
    <w:p w:rsidR="00695CB7" w:rsidRDefault="00695CB7">
      <w:pPr>
        <w:snapToGrid w:val="0"/>
        <w:spacing w:line="460" w:lineRule="exact"/>
        <w:ind w:left="-126" w:firstLine="562"/>
        <w:jc w:val="left"/>
        <w:rPr>
          <w:rFonts w:ascii="宋体" w:eastAsia="宋体" w:hAnsi="宋体" w:cs="宋体"/>
          <w:b/>
          <w:sz w:val="28"/>
          <w:szCs w:val="28"/>
        </w:rPr>
      </w:pPr>
    </w:p>
    <w:p w:rsidR="00695CB7" w:rsidRDefault="00D318FE">
      <w:pPr>
        <w:spacing w:line="460" w:lineRule="exact"/>
        <w:ind w:left="-126" w:firstLine="562"/>
        <w:rPr>
          <w:rFonts w:ascii="宋体" w:eastAsia="宋体" w:hAnsi="宋体" w:cs="宋体"/>
        </w:rPr>
      </w:pPr>
      <w:r>
        <w:rPr>
          <w:rFonts w:ascii="宋体" w:eastAsia="宋体" w:hAnsi="宋体" w:cs="宋体" w:hint="eastAsia"/>
          <w:b/>
          <w:sz w:val="28"/>
          <w:szCs w:val="28"/>
        </w:rPr>
        <w:t>附件：谈判文件</w:t>
      </w: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snapToGrid w:val="0"/>
        <w:spacing w:line="500" w:lineRule="exact"/>
        <w:ind w:left="-126" w:firstLine="562"/>
        <w:jc w:val="center"/>
        <w:rPr>
          <w:rFonts w:ascii="宋体" w:eastAsia="宋体" w:hAnsi="宋体" w:cs="宋体"/>
          <w:b/>
          <w:sz w:val="28"/>
          <w:szCs w:val="28"/>
        </w:rPr>
        <w:sectPr w:rsidR="00695CB7">
          <w:footerReference w:type="default" r:id="rId7"/>
          <w:pgSz w:w="11906" w:h="16838"/>
          <w:pgMar w:top="1440" w:right="1800" w:bottom="1440" w:left="1800" w:header="851" w:footer="992" w:gutter="0"/>
          <w:cols w:space="425"/>
          <w:docGrid w:type="lines" w:linePitch="312"/>
        </w:sectPr>
      </w:pPr>
    </w:p>
    <w:p w:rsidR="00695CB7" w:rsidRDefault="00D318FE">
      <w:pPr>
        <w:snapToGrid w:val="0"/>
        <w:spacing w:line="500" w:lineRule="exact"/>
        <w:ind w:left="-126" w:firstLine="562"/>
        <w:jc w:val="center"/>
        <w:rPr>
          <w:rFonts w:ascii="宋体" w:eastAsia="宋体" w:hAnsi="宋体" w:cs="宋体"/>
          <w:b/>
          <w:sz w:val="28"/>
          <w:szCs w:val="28"/>
        </w:rPr>
      </w:pPr>
      <w:r>
        <w:rPr>
          <w:rFonts w:ascii="宋体" w:eastAsia="宋体" w:hAnsi="宋体" w:cs="宋体" w:hint="eastAsia"/>
          <w:b/>
          <w:sz w:val="28"/>
          <w:szCs w:val="28"/>
        </w:rPr>
        <w:t>第二部分  谈判须知</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一、总则</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1.采购方式</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1.1本次采取竞争性谈判方式，</w:t>
      </w:r>
      <w:proofErr w:type="gramStart"/>
      <w:r>
        <w:rPr>
          <w:rFonts w:ascii="宋体" w:eastAsia="宋体" w:hAnsi="宋体" w:cs="宋体" w:hint="eastAsia"/>
          <w:sz w:val="28"/>
          <w:szCs w:val="28"/>
        </w:rPr>
        <w:t>本谈判</w:t>
      </w:r>
      <w:proofErr w:type="gramEnd"/>
      <w:r>
        <w:rPr>
          <w:rFonts w:ascii="宋体" w:eastAsia="宋体" w:hAnsi="宋体" w:cs="宋体" w:hint="eastAsia"/>
          <w:sz w:val="28"/>
          <w:szCs w:val="28"/>
        </w:rPr>
        <w:t>文件仅适用于谈判公告中所述项目。</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2.合格的谈判供应商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2.1满足谈判公告中供应商的资格要求的规定。</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2.2满足</w:t>
      </w:r>
      <w:proofErr w:type="gramStart"/>
      <w:r>
        <w:rPr>
          <w:rFonts w:ascii="宋体" w:eastAsia="宋体" w:hAnsi="宋体" w:cs="宋体" w:hint="eastAsia"/>
          <w:sz w:val="28"/>
          <w:szCs w:val="28"/>
        </w:rPr>
        <w:t>本谈判</w:t>
      </w:r>
      <w:proofErr w:type="gramEnd"/>
      <w:r>
        <w:rPr>
          <w:rFonts w:ascii="宋体" w:eastAsia="宋体" w:hAnsi="宋体" w:cs="宋体" w:hint="eastAsia"/>
          <w:sz w:val="28"/>
          <w:szCs w:val="28"/>
        </w:rPr>
        <w:t>文件实质性条款的规定。</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3.适用法律</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3.1本次采购及由此产生的合同受中华人民共和国有关的法律法规制约和保护。</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4.谈判费用</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4.1参加谈判的供应商应自行承担所有与参加谈判有关的费用，无论谈判过程中的做法和结果如何，采购人、采购代理机构在任何情况下均无义务和责任承担这些费用。</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5.谈判文件的约束力</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5.1供应商一旦参加本项目采购活动，即被认为接受了</w:t>
      </w:r>
      <w:proofErr w:type="gramStart"/>
      <w:r>
        <w:rPr>
          <w:rFonts w:ascii="宋体" w:eastAsia="宋体" w:hAnsi="宋体" w:cs="宋体" w:hint="eastAsia"/>
          <w:sz w:val="28"/>
          <w:szCs w:val="28"/>
        </w:rPr>
        <w:t>本谈判</w:t>
      </w:r>
      <w:proofErr w:type="gramEnd"/>
      <w:r>
        <w:rPr>
          <w:rFonts w:ascii="宋体" w:eastAsia="宋体" w:hAnsi="宋体" w:cs="宋体" w:hint="eastAsia"/>
          <w:sz w:val="28"/>
          <w:szCs w:val="28"/>
        </w:rPr>
        <w:t>文件的规定和约束。</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6.谈判文件的解释</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6.1谈判文件由采购人解释。</w:t>
      </w:r>
    </w:p>
    <w:p w:rsidR="00695CB7" w:rsidRDefault="00D318FE">
      <w:pPr>
        <w:snapToGrid w:val="0"/>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二、谈判文件</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1.谈判文件构成</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1.1谈判文件由以下部分组成：</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（1）竞争性谈判公告</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（2）谈判须知</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（3）项目需求</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（4）评审方法和评审标准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（5）响应文件组成</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（6）附件</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请仔细检查谈判文件是否齐全，如有</w:t>
      </w:r>
      <w:proofErr w:type="gramStart"/>
      <w:r>
        <w:rPr>
          <w:rFonts w:ascii="宋体" w:eastAsia="宋体" w:hAnsi="宋体" w:cs="宋体" w:hint="eastAsia"/>
          <w:sz w:val="28"/>
          <w:szCs w:val="28"/>
        </w:rPr>
        <w:t>缺漏请</w:t>
      </w:r>
      <w:proofErr w:type="gramEnd"/>
      <w:r>
        <w:rPr>
          <w:rFonts w:ascii="宋体" w:eastAsia="宋体" w:hAnsi="宋体" w:cs="宋体" w:hint="eastAsia"/>
          <w:sz w:val="28"/>
          <w:szCs w:val="28"/>
        </w:rPr>
        <w:t>立即与采购代理机构联系解决。</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1.2供应商应认真阅读谈判文件中所有的事项、格式、条款和规范等要求。按谈判文件要求和规定编制响应文件，并保证所提供的全部资料的真实性，以使其响应文件对谈判文件</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实质性响应，否则其风险由供应商自行承担。</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2.谈判文件的澄清</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2.1任何要求对谈判文件进行澄清的供应商，应在提交首次谈判响应文件截止时间二日前以书面形式递交给采购人、采购代理机构。采购人有权对发出的谈判文件进行必要的澄清或修改。</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2.2采购人视情组织答疑会</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3.谈判文件的修改</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3.1在谈判响应文件递交截止时间前，采购人可以对谈判文件进行修改。</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3.2采购人有权按照法定的要求推迟响应文件递交截止日期和谈判日期。</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3.3谈判文件的修改将在“启东市城市水处理有限公司”网站公布，补充文件将作为谈判文件的组成部分，并对供应商具有约束力。</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三、响应文件的编制</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1.响应文件的语言及度量衡单位</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1.1供应商递交的响应文件以及供应商与采购人就有关谈判的所有来往通知、函件和文件均应使用简体中文。</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1.2除技术性能另有规定外，响应文件所使用的度量衡单位，均须采用国家法定计量单位。</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2.响应文件构成</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2.1供应商编写的响应文件应包括资格审查文件、价格标文件。供应商按“第五部分响应文件组成”要求编写响应文件。</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3.谈判响应有效期</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3.1谈判响应有效期为本项目响应文件递交截止时间后60天。谈判响应有效期小于60天将被视为非实质性响应而予以拒绝。</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4.谈判响应有效期的延长</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4.1在特殊情况下，采购人于原谈判响应有效期满之前，可向谈判供应商提出延长谈判响应有效期的要求。这种要求与答复均应采用书面形式。供应商可以拒绝采购人的这一要求而放弃谈判响应，同意延长谈判响应有效期的供应商既不能要求也不允许修改其响应文件。</w:t>
      </w:r>
      <w:proofErr w:type="gramStart"/>
      <w:r>
        <w:rPr>
          <w:rFonts w:ascii="宋体" w:eastAsia="宋体" w:hAnsi="宋体" w:cs="宋体" w:hint="eastAsia"/>
          <w:sz w:val="28"/>
          <w:szCs w:val="28"/>
        </w:rPr>
        <w:t>受谈判</w:t>
      </w:r>
      <w:proofErr w:type="gramEnd"/>
      <w:r>
        <w:rPr>
          <w:rFonts w:ascii="宋体" w:eastAsia="宋体" w:hAnsi="宋体" w:cs="宋体" w:hint="eastAsia"/>
          <w:sz w:val="28"/>
          <w:szCs w:val="28"/>
        </w:rPr>
        <w:t>响应有效期约束的所有权利与义务均延长至新的有效期。</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四、响应文件的递交</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1.响应文件的盖章要求</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1.1响应文件必须加盖骑缝章或每页盖章。</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1.2响应文件如有修改、行间内插字和增删，修改处应由供应商加盖供应商的印章。</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2.响应文件的递交</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2.1响应文件必须提供1份正本2份副本。</w:t>
      </w:r>
    </w:p>
    <w:p w:rsidR="00695CB7" w:rsidRDefault="00D318FE">
      <w:pPr>
        <w:widowControl/>
        <w:spacing w:line="460" w:lineRule="exact"/>
        <w:ind w:leftChars="267" w:left="1401" w:hangingChars="300" w:hanging="840"/>
        <w:jc w:val="left"/>
        <w:rPr>
          <w:rFonts w:ascii="宋体" w:eastAsia="宋体" w:hAnsi="宋体" w:cs="宋体"/>
          <w:sz w:val="28"/>
          <w:szCs w:val="28"/>
        </w:rPr>
      </w:pPr>
      <w:r>
        <w:rPr>
          <w:rFonts w:ascii="宋体" w:eastAsia="宋体" w:hAnsi="宋体" w:cs="宋体" w:hint="eastAsia"/>
          <w:sz w:val="28"/>
          <w:szCs w:val="28"/>
        </w:rPr>
        <w:t>2.2响应文件由供应</w:t>
      </w:r>
      <w:proofErr w:type="gramStart"/>
      <w:r>
        <w:rPr>
          <w:rFonts w:ascii="宋体" w:eastAsia="宋体" w:hAnsi="宋体" w:cs="宋体" w:hint="eastAsia"/>
          <w:sz w:val="28"/>
          <w:szCs w:val="28"/>
        </w:rPr>
        <w:t>商现场</w:t>
      </w:r>
      <w:proofErr w:type="gramEnd"/>
      <w:r>
        <w:rPr>
          <w:rFonts w:ascii="宋体" w:eastAsia="宋体" w:hAnsi="宋体" w:cs="宋体" w:hint="eastAsia"/>
          <w:sz w:val="28"/>
          <w:szCs w:val="28"/>
        </w:rPr>
        <w:t>递交。</w:t>
      </w:r>
    </w:p>
    <w:p w:rsidR="00695CB7" w:rsidRDefault="00D318FE">
      <w:pPr>
        <w:widowControl/>
        <w:spacing w:line="46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2.3响应文件均需采用A4纸（图纸等除外）打印并装订成册，不允许使用活页夹、拉杆夹、文件夹、塑料方便式书脊（插入式或穿孔式）装订，并应在谈判响应文件封面的右上角清楚地注明“正本”或“副本”。正本和副本如有不一致之处，以正本为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2.4响应文件分二包密封，一包资格审查文件、</w:t>
      </w: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包价格标（每包内含相应文件正副本）。</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2.5供应商应在响应文件密封袋上标明：采购人名称、项目名称、供应商名称、响应文件名称（如：“资格审查文件”、“价格标”）。</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2.6所有响应文件密封袋的封口处均应加盖供应商印章。</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2.7如果供应商未按上述要求密封及加写标记，将作无效响应文件处理。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2.8如有要求提供原件核查的材料，供应商应将原件单独整理在一个封袋内，在响应文件递交截止时间前随响应文件一并递交至采购人。</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3.响应文件截止日期</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3.1供应商应将响应文件在响应文件递交截止时间前送至指定地点。供应商应充分考虑各种风险因素，如因供应商原因造成没有在递交截止时间前送达，由供应商自行承担全部责任。</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3.2采购人可以按照规定，通过修改响应文件酌情延长响应文件递交截止日期，在此情况下，供应商的所有权利和义务以及供应商受制的截止日期均应以延长后新的截止日期为准。</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4.响应文件的拒收</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4.1采购人拒绝接收在其规定的响应文件递交截止时间后送达的任何响应文件。</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5.响应文件的撤回和修改</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5.1响应文件的撤回</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5.1.1供应商可在响应文件递交截止时间前，撤回其响应文件。</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5.1.2供应商撤回响应文件，则认为其不再参与本项目谈判活动。</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5.2响应文件的修改</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5.2.1供应商可在响应文件递交截止时间前，对其响应文件进行补充、修改，供应商必须将修改响应文件的书面材料并密封后提交给采购人或采购代理机构，同时在封套上标明“修改响应文件”和“开标时启封”字样。采购人或采购代理机构可以予以接收，但不退还响应文件。补充、修改的内容应当按照谈判文件要求签署、盖章、密封后，作为响应文件的组成部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5.3在响应文件递交截止时间之后，供应商不得对其响应文件作任何修改。</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5.4在响应文件截止时间至响应文件中规定的谈判响应有效期满之间的这段时间内，供应商不得撤回其响应文件。</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五、谈判与评审</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1.谈判仪式</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1.1采购人将在谈判公告中规定的时间和地点组织谈判开始仪式。</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1.2采购人在谈判结束后公布各供应商的最后报价。</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2.竞争性谈判小组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2.1谈判开始仪式结束后，采购人将立即组织竞争性谈判小组进行评审。</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2.2竞争性谈判小组由3人</w:t>
      </w:r>
      <w:r>
        <w:rPr>
          <w:rFonts w:asciiTheme="minorEastAsia" w:hAnsiTheme="minorEastAsia" w:hint="eastAsia"/>
          <w:sz w:val="28"/>
          <w:szCs w:val="28"/>
        </w:rPr>
        <w:t>及</w:t>
      </w:r>
      <w:r>
        <w:rPr>
          <w:rFonts w:ascii="宋体" w:eastAsia="宋体" w:hAnsi="宋体" w:cs="宋体" w:hint="eastAsia"/>
          <w:sz w:val="28"/>
          <w:szCs w:val="28"/>
        </w:rPr>
        <w:t>以上单数组成。</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2.3达到公开招标限额标准的货物或服务采购项目，竞争性谈判小组应当由5人以上单数组成。</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2.4谈判小组独立工作，负责评审所有响应文件并确定成交候选人。</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3.谈判评审过程的保密与公正</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3.1谈判小组、采购人、采购代理机构、相关监督人员等与评审工作有关的人员，对评审情况以及在评审过程中获悉的国家秘密、商业秘密负有保密责任。</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3.2在谈判评审过程中，谈判供应商不得以任何行为影响谈判评审过程，否则其响应文件将被作为无效响应文件。</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3.4评审开始后，直至向成交供应商授予合同时止，凡是与审查、澄清、评价和比较响应的有关资料以及授标建议等，采购人、谈判小组、采购代理机构均不得向供应商或与评审无关的其他人员透露。</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3.5采购人、采购代理机构和评审小组不向未成交的供应</w:t>
      </w:r>
      <w:proofErr w:type="gramStart"/>
      <w:r>
        <w:rPr>
          <w:rFonts w:ascii="宋体" w:eastAsia="宋体" w:hAnsi="宋体" w:cs="宋体" w:hint="eastAsia"/>
          <w:sz w:val="28"/>
          <w:szCs w:val="28"/>
        </w:rPr>
        <w:t>商解释未</w:t>
      </w:r>
      <w:proofErr w:type="gramEnd"/>
      <w:r>
        <w:rPr>
          <w:rFonts w:ascii="宋体" w:eastAsia="宋体" w:hAnsi="宋体" w:cs="宋体" w:hint="eastAsia"/>
          <w:sz w:val="28"/>
          <w:szCs w:val="28"/>
        </w:rPr>
        <w:t>成交原因，也不公布评审过程中的相关细节。</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4.评审过程的澄清</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4.1评审期间，为有助于对响应文件的审查、评价和比较，谈判小组有权以书面形式要求响应人对其响应文件进行澄清，但并非对每个供应商都作澄清要求。</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4.2接到谈判小组澄清要求的供应商应按谈判小组规定的时间和格式做出书面澄清，澄清的内容作为响应文件的补充部分，但实质性的内容不得做任何更改。</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4.3接到谈判小组澄清要求的供应商如未按规定做出澄清，其风险由供应商自行承担。</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5.对响应文件的初审</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5.1响应文件初审分为资格性审查和符合性审查。</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5.1.1资格性审查：依据法律法规和谈判文件的规定，谈判小组对响应文件中的资格审查证明材料进行审查，以确定供应商是否具备参加谈判的资格。</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注：在“信用中国”网站有不良信用记录的供应商将被取消参加谈判的资格。接受联合体的项目，两个以上的自然人、法人或者其他组织组成一个联合体，以一个供应商的身份共同参加政府采购活动的,联合体成员中任何一方存在不良信用记录的，视同联合体存在不良应用记录。</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5.1.2符合性审查：依据谈判文件的规定，由谈判小组从响应文件的有效性、完整性和对谈判文件的响应程度进行审查，以确定是否对谈判文件的实质性要求</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响应。</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5.1.3未通过资格审查或符合性审查的供应商，采购代理机构将现场告知未通过资格审查或符合性审查的原因，评审结束后，采购代理机构将不再告知未通过资格审查或符合性审查的原因。</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5.2在正式谈判前，谈判小组将首先审查每份响应文件是否实质性响应了谈判文件的要求。实质性响应的响应文件应该是与谈判文件要求的全部条款、条件和规格相符，没有重大负偏离或保留。</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w:t>
      </w:r>
      <w:proofErr w:type="gramStart"/>
      <w:r>
        <w:rPr>
          <w:rFonts w:ascii="宋体" w:eastAsia="宋体" w:hAnsi="宋体" w:cs="宋体" w:hint="eastAsia"/>
          <w:sz w:val="28"/>
          <w:szCs w:val="28"/>
        </w:rPr>
        <w:t>响应性只根据</w:t>
      </w:r>
      <w:proofErr w:type="gramEnd"/>
      <w:r>
        <w:rPr>
          <w:rFonts w:ascii="宋体" w:eastAsia="宋体" w:hAnsi="宋体" w:cs="宋体" w:hint="eastAsia"/>
          <w:sz w:val="28"/>
          <w:szCs w:val="28"/>
        </w:rPr>
        <w:t>响应文件本身的内容，而不寻求外部的证据。</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5.3如果响应文件实质上没有响应谈判文件的要求，谈判小组将予以拒绝，供应商不得通过修改或撤销不合要求的偏离或保留而使其响应文件成为实质性响应文件。</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5.4谈判小组将对确定为实质性响应的文件进行进一步审核，看其是否有计算上或累加上的算术错误，修正错误的原则如下：</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（1）响应文件中谈判报价总表内容与响应文件中相应内容不一致的，以谈判报价总表为准。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（2）大写金额和小写金额不一致的，以大写金额为准。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（3）单价金额小数点或者百分比有明显错位的，以谈判报价总表的总价为准，并修改单价。</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（4）总价金额与按单价汇总金额不一致的，以单价金额计算结果为准。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同时出现两种以上错误的，按照前款规定的顺序修正。</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5.5谈判小组将按上述修正错误的方法调整响应文件中的报价，并现场告知供应商，调整后的价格应对供应商具有约束力。如果供应商不接受修正后的价格，则其谈判活动将被拒绝。</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5.6谈判小组将允许修正响应文件中不构成重大偏离的、微小的、非正规的、不一致的或不规则的地方，但这些修改不能影响任何供应</w:t>
      </w:r>
      <w:proofErr w:type="gramStart"/>
      <w:r>
        <w:rPr>
          <w:rFonts w:ascii="宋体" w:eastAsia="宋体" w:hAnsi="宋体" w:cs="宋体" w:hint="eastAsia"/>
          <w:sz w:val="28"/>
          <w:szCs w:val="28"/>
        </w:rPr>
        <w:t>商相应</w:t>
      </w:r>
      <w:proofErr w:type="gramEnd"/>
      <w:r>
        <w:rPr>
          <w:rFonts w:ascii="宋体" w:eastAsia="宋体" w:hAnsi="宋体" w:cs="宋体" w:hint="eastAsia"/>
          <w:sz w:val="28"/>
          <w:szCs w:val="28"/>
        </w:rPr>
        <w:t>的名次排列。</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5.7同一项目（项目未分包）或同一分包（项目有不同分包），如出现同一品牌同一型号的产品有多个供应商参加谈判时，谈判中在其他条件合格的前提下，选取报价最低的供应商参加谈判最后报价，其他供应商作为无效响应处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5.8提供相同品牌产品的不同供应商参加同一合同项下谈判的，以其中通过资格审查、符合性审查且报价最低的参加谈判；报价相同的，由谈判小组按照随机抽取的方式确定一个参加谈判的供应商，其他供应商作为无效响应处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非单一产品采购项目，谈判文件中将载明其中的核心产品。多家供应商提供的核心产品品牌相同的，按前款规定处理。</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6.被认定为未实质性响应谈判文件的响应文件的情形</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6.1出现下列情形之一的，作无效响应处理。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6.1.1响应文件未按照谈判文件的要求进行制作或密封的。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6.1.2响应文件未按规定加盖供应商印章，投标报价部分未盖章的。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6.1.3响应文件的关键内容字迹模糊，无法辨认的。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6.1.4供应商不具备谈判文件中规定的资格要求的。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6.1.5响应文件与谈判文件有重大偏离的或未能实质性响应谈判文件要求的。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6.1.6供应</w:t>
      </w:r>
      <w:proofErr w:type="gramStart"/>
      <w:r>
        <w:rPr>
          <w:rFonts w:ascii="宋体" w:eastAsia="宋体" w:hAnsi="宋体" w:cs="宋体" w:hint="eastAsia"/>
          <w:sz w:val="28"/>
          <w:szCs w:val="28"/>
        </w:rPr>
        <w:t>商属于</w:t>
      </w:r>
      <w:proofErr w:type="gramEnd"/>
      <w:r>
        <w:rPr>
          <w:rFonts w:ascii="宋体" w:eastAsia="宋体" w:hAnsi="宋体" w:cs="宋体" w:hint="eastAsia"/>
          <w:sz w:val="28"/>
          <w:szCs w:val="28"/>
        </w:rPr>
        <w:t>投标禁止情形的。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6.1.7响应文件除价格标外出现报价的。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6.1.8响应报价超过最高限价的。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6.1.9同</w:t>
      </w:r>
      <w:proofErr w:type="gramStart"/>
      <w:r>
        <w:rPr>
          <w:rFonts w:ascii="宋体" w:eastAsia="宋体" w:hAnsi="宋体" w:cs="宋体" w:hint="eastAsia"/>
          <w:sz w:val="28"/>
          <w:szCs w:val="28"/>
        </w:rPr>
        <w:t>一供应</w:t>
      </w:r>
      <w:proofErr w:type="gramEnd"/>
      <w:r>
        <w:rPr>
          <w:rFonts w:ascii="宋体" w:eastAsia="宋体" w:hAnsi="宋体" w:cs="宋体" w:hint="eastAsia"/>
          <w:sz w:val="28"/>
          <w:szCs w:val="28"/>
        </w:rPr>
        <w:t>商提交两个（含两个）以上不同的响应报价的。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6.1.10未通过符合性检查的。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6.1.11不符合法律、法规和谈判文件中规定的其他实质性要求的。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6.1.12供应商被 “信用中国”网站列入失信被执行人或重大税收违法案件当事人名单或政府采购严重失信行为记录名单。或查询“信用中国”网站后发现供应</w:t>
      </w:r>
      <w:proofErr w:type="gramStart"/>
      <w:r>
        <w:rPr>
          <w:rFonts w:ascii="宋体" w:eastAsia="宋体" w:hAnsi="宋体" w:cs="宋体" w:hint="eastAsia"/>
          <w:sz w:val="28"/>
          <w:szCs w:val="28"/>
        </w:rPr>
        <w:t>商存在</w:t>
      </w:r>
      <w:proofErr w:type="gramEnd"/>
      <w:r>
        <w:rPr>
          <w:rFonts w:ascii="宋体" w:eastAsia="宋体" w:hAnsi="宋体" w:cs="宋体" w:hint="eastAsia"/>
          <w:sz w:val="28"/>
          <w:szCs w:val="28"/>
        </w:rPr>
        <w:t>其他不符合《中华人民共和国政府采购法》第二十二条规定条件的信用记录。</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6.1.13响应文件含有采购人不能接受的附加条件的。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6.1.14谈判小组认为供应商的报价明显低于其他通过符合性审查供应商的报价，有可能影响服务质量或者不能诚信履约的，将现场要求其在合理的时间内提供说明，必要时提交相关证明材料；供应商不能证明其报价合理性的，谈判小组应当将其作为无效响应处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6.1.15其他法律、法规及</w:t>
      </w:r>
      <w:proofErr w:type="gramStart"/>
      <w:r>
        <w:rPr>
          <w:rFonts w:ascii="宋体" w:eastAsia="宋体" w:hAnsi="宋体" w:cs="宋体" w:hint="eastAsia"/>
          <w:sz w:val="28"/>
          <w:szCs w:val="28"/>
        </w:rPr>
        <w:t>本谈判</w:t>
      </w:r>
      <w:proofErr w:type="gramEnd"/>
      <w:r>
        <w:rPr>
          <w:rFonts w:ascii="宋体" w:eastAsia="宋体" w:hAnsi="宋体" w:cs="宋体" w:hint="eastAsia"/>
          <w:sz w:val="28"/>
          <w:szCs w:val="28"/>
        </w:rPr>
        <w:t>文件规定的属无效响应的情形。</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6.2出现下列情形之一的，谈判失败</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6.2.1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6.2.2出现影响采购公正的违法违规行为的。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6.2.3因重大变故，采购任务取消的。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6.2.4谈判小组认定谈判文件存在歧义、重大缺陷导致评审工作无法进行。</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6.3响应文件递交截止时间结束后参加谈判的供应商不足三家的处理：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6.3.1如出现响应文件提交截止时间结束后参加谈判的供应商或者在评审期间对谈判文件做出实质响应的供应商不足三家情况，按政府采购相关规定执行。</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六、成交</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1.确定成交单位</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1.1成交候选供应商的选取原则和数量</w:t>
      </w:r>
      <w:proofErr w:type="gramStart"/>
      <w:r>
        <w:rPr>
          <w:rFonts w:ascii="宋体" w:eastAsia="宋体" w:hAnsi="宋体" w:cs="宋体" w:hint="eastAsia"/>
          <w:sz w:val="28"/>
          <w:szCs w:val="28"/>
        </w:rPr>
        <w:t>见谈判</w:t>
      </w:r>
      <w:proofErr w:type="gramEnd"/>
      <w:r>
        <w:rPr>
          <w:rFonts w:ascii="宋体" w:eastAsia="宋体" w:hAnsi="宋体" w:cs="宋体" w:hint="eastAsia"/>
          <w:sz w:val="28"/>
          <w:szCs w:val="28"/>
        </w:rPr>
        <w:t>文件第四部分规定。</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1.2采购人授权谈判小组在成交候选供应商中直</w:t>
      </w:r>
      <w:proofErr w:type="gramStart"/>
      <w:r>
        <w:rPr>
          <w:rFonts w:ascii="宋体" w:eastAsia="宋体" w:hAnsi="宋体" w:cs="宋体" w:hint="eastAsia"/>
          <w:sz w:val="28"/>
          <w:szCs w:val="28"/>
        </w:rPr>
        <w:t>接确定</w:t>
      </w:r>
      <w:proofErr w:type="gramEnd"/>
      <w:r>
        <w:rPr>
          <w:rFonts w:ascii="宋体" w:eastAsia="宋体" w:hAnsi="宋体" w:cs="宋体" w:hint="eastAsia"/>
          <w:sz w:val="28"/>
          <w:szCs w:val="28"/>
        </w:rPr>
        <w:t>成交供应商。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1.3采购人将在“启东市城市水处理有限公司”网站发布成交结果公告，公告期限为1个工作日。</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1.4若有充分证据证明，成交供应</w:t>
      </w:r>
      <w:proofErr w:type="gramStart"/>
      <w:r>
        <w:rPr>
          <w:rFonts w:ascii="宋体" w:eastAsia="宋体" w:hAnsi="宋体" w:cs="宋体" w:hint="eastAsia"/>
          <w:sz w:val="28"/>
          <w:szCs w:val="28"/>
        </w:rPr>
        <w:t>商出现</w:t>
      </w:r>
      <w:proofErr w:type="gramEnd"/>
      <w:r>
        <w:rPr>
          <w:rFonts w:ascii="宋体" w:eastAsia="宋体" w:hAnsi="宋体" w:cs="宋体" w:hint="eastAsia"/>
          <w:sz w:val="28"/>
          <w:szCs w:val="28"/>
        </w:rPr>
        <w:t>下列情况之一的，一经查实，将被取消成交资格：</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1.4.1提供虚假材料谋取成交的。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1.4.2向采购人、采购代理机构行贿或者评审专家提供其他不正当利益的。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1.4.3恶意竞争，最终总报价明显低于其自身合理成本且又无法提供证明的。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1.4.4属于本文件规定的无效条件，但在评审过程中又未被谈判小组发现的。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1.4.5与采购人或者其他供应商恶意串通的。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1.4.6采取不正当手段诋毁、排挤其他供应商的。</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1.5有下列情形之一的，视为供应商串通参与谈判，响应无效：</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1.5.1不同供应商的响应文件由同一单位或者个人编制。</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1.5.2不同供应商委托同一单位或者个人办理谈判事宜。</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1.5.3不同供应商的响应文件载明的项目管理成员或者联系人员为同一人。</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1.5.4不同供应商的响应文件异常一致或者响应报价呈规律性差异。</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2.质疑处理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2.1提出质疑的供应商应当是参与所质疑项目采购活动的供应商。潜在供应</w:t>
      </w:r>
      <w:proofErr w:type="gramStart"/>
      <w:r>
        <w:rPr>
          <w:rFonts w:ascii="宋体" w:eastAsia="宋体" w:hAnsi="宋体" w:cs="宋体" w:hint="eastAsia"/>
          <w:sz w:val="28"/>
          <w:szCs w:val="28"/>
        </w:rPr>
        <w:t>商依法</w:t>
      </w:r>
      <w:proofErr w:type="gramEnd"/>
      <w:r>
        <w:rPr>
          <w:rFonts w:ascii="宋体" w:eastAsia="宋体" w:hAnsi="宋体" w:cs="宋体" w:hint="eastAsia"/>
          <w:sz w:val="28"/>
          <w:szCs w:val="28"/>
        </w:rPr>
        <w:t>获取其可质疑的谈判文件的，可以对谈判文件提出质疑。</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2.2供应商认为谈判文件、采购过程和采购结果使自己的权益受到损害的，可以在知道或者应知其权益受到损害之日起七个工作日内，以书面形式向采购人或采购代理机构提出质疑。上述应知其权益受到损害之日，是指：</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2.2.1对可以质疑的谈判文件提出质疑的，为收到谈判文件之日或者谈判文件公告期限届满之日。</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2.2.2对采购过程提出质疑的，为各采购程序环节结束之日。</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2.2.3对成交结果提出质疑的，为成交结果公告期限届满之日。</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供应商应当在法定质疑期内一次性提出针对同一采购程序环节的质疑。</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2.3质疑</w:t>
      </w:r>
      <w:proofErr w:type="gramStart"/>
      <w:r>
        <w:rPr>
          <w:rFonts w:ascii="宋体" w:eastAsia="宋体" w:hAnsi="宋体" w:cs="宋体" w:hint="eastAsia"/>
          <w:sz w:val="28"/>
          <w:szCs w:val="28"/>
        </w:rPr>
        <w:t>函必须按照本谈判</w:t>
      </w:r>
      <w:proofErr w:type="gramEnd"/>
      <w:r>
        <w:rPr>
          <w:rFonts w:ascii="宋体" w:eastAsia="宋体" w:hAnsi="宋体" w:cs="宋体" w:hint="eastAsia"/>
          <w:sz w:val="28"/>
          <w:szCs w:val="28"/>
        </w:rPr>
        <w:t>文件中《质疑函范本》要求的格式和内容进行填写。供应商如组成联合体参加谈判，则《质疑函范本》中要求签字、盖章、加盖公章之处，联合体各方均须按要求签字、盖章、加盖公章。</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2.4对采购方式、谈判文件、谈判结果等的质疑请向采购人或采购代理机构提出。供应商于法定期限内提起质疑，向采购人或采购代理机构以书面形式提交质疑函。</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2.5以下情形的质疑不予受理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2.5.1内容不符合《政府采购质疑和投诉办法》第十二条规定的质疑。</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2.5.2超出政府采购法定期限的质疑。</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2.5.3未参加谈判活动的供应商或在谈判活动中自身权益未受到损害的供应商所提出的质疑。</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2.5.4供应商组成联合体参加谈判，联合体中任何一方或多方未按要求签字、盖章、加盖公章的质疑。</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3.成交通知书</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3.1成交结果确定后，采购人将向成交供应商发出成交通知书。</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3.2成交通知书将是合同的一个组成部分。对采购人和成交供应商均具有法律效力。成交通知书发出后，采购人改变成交结果的，或者成交供应商放弃谈判项目的，应当依法承担法律责任。</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七、授予合同</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1.签订合同</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1.1成交供应商应当在成交通知书发出之日起三十日内，按照谈判文件确定的事项与采购人签订采购合同。</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1.2谈判文件、成交供应商的响应文件及谈判过程中有关澄清、承诺文件均应作为合同附件。</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1.3签订合同后，成交供应商不得将货物（含其他相关服务）或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rsidR="00695CB7" w:rsidRDefault="00D318FE">
      <w:pPr>
        <w:snapToGrid w:val="0"/>
        <w:spacing w:line="500" w:lineRule="exact"/>
        <w:ind w:left="-126" w:firstLine="560"/>
        <w:rPr>
          <w:rFonts w:ascii="宋体" w:eastAsia="宋体" w:hAnsi="宋体" w:cs="宋体"/>
          <w:sz w:val="28"/>
          <w:szCs w:val="28"/>
        </w:rPr>
      </w:pPr>
      <w:r>
        <w:rPr>
          <w:rFonts w:ascii="宋体" w:eastAsia="宋体" w:hAnsi="宋体" w:cs="宋体" w:hint="eastAsia"/>
          <w:sz w:val="28"/>
          <w:szCs w:val="28"/>
        </w:rPr>
        <w:t>2.货物和服务的追加、减少和添购</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2.1采购合同履行中，采购人需追加与合同标的相同的货物和服务的，在不改变合同其他条款的前提下，可以与成交供应商协商签订补充合同，但所有补充合同的采购金额不超过原合同金额10%。</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rsidR="00695CB7" w:rsidRDefault="00695CB7">
      <w:pPr>
        <w:widowControl/>
        <w:snapToGrid w:val="0"/>
        <w:spacing w:line="500" w:lineRule="exact"/>
        <w:ind w:firstLineChars="200" w:firstLine="643"/>
        <w:jc w:val="center"/>
        <w:rPr>
          <w:rFonts w:ascii="宋体" w:eastAsia="宋体" w:hAnsi="宋体" w:cs="宋体"/>
          <w:b/>
          <w:sz w:val="32"/>
          <w:szCs w:val="32"/>
        </w:rPr>
      </w:pPr>
    </w:p>
    <w:p w:rsidR="00695CB7" w:rsidRDefault="00D318FE">
      <w:pPr>
        <w:widowControl/>
        <w:snapToGrid w:val="0"/>
        <w:spacing w:line="500" w:lineRule="exact"/>
        <w:ind w:firstLineChars="200" w:firstLine="643"/>
        <w:jc w:val="center"/>
        <w:rPr>
          <w:rFonts w:ascii="宋体" w:eastAsia="宋体" w:hAnsi="宋体" w:cs="宋体"/>
          <w:b/>
          <w:sz w:val="32"/>
          <w:szCs w:val="32"/>
        </w:rPr>
      </w:pPr>
      <w:r>
        <w:rPr>
          <w:rFonts w:ascii="宋体" w:eastAsia="宋体" w:hAnsi="宋体" w:cs="宋体" w:hint="eastAsia"/>
          <w:b/>
          <w:sz w:val="32"/>
          <w:szCs w:val="32"/>
        </w:rPr>
        <w:t>第三部分  项目需求</w:t>
      </w:r>
    </w:p>
    <w:p w:rsidR="00695CB7" w:rsidRDefault="00D318FE">
      <w:pPr>
        <w:snapToGrid w:val="0"/>
        <w:spacing w:line="500" w:lineRule="exact"/>
        <w:ind w:firstLineChars="200" w:firstLine="562"/>
        <w:rPr>
          <w:rFonts w:ascii="宋体" w:eastAsia="宋体" w:hAnsi="宋体" w:cs="宋体"/>
          <w:sz w:val="28"/>
          <w:szCs w:val="28"/>
        </w:rPr>
      </w:pPr>
      <w:r>
        <w:rPr>
          <w:rFonts w:ascii="宋体" w:eastAsia="宋体" w:hAnsi="宋体" w:cs="宋体" w:hint="eastAsia"/>
          <w:b/>
          <w:sz w:val="28"/>
          <w:szCs w:val="28"/>
        </w:rPr>
        <w:t>请供应商在制作响应文件时仔细研究项目需求说明。</w:t>
      </w:r>
    </w:p>
    <w:p w:rsidR="00695CB7" w:rsidRDefault="00D318FE">
      <w:pPr>
        <w:snapToGrid w:val="0"/>
        <w:spacing w:line="500" w:lineRule="exact"/>
        <w:ind w:firstLineChars="200" w:firstLine="562"/>
        <w:rPr>
          <w:rFonts w:ascii="宋体" w:eastAsia="宋体" w:hAnsi="宋体" w:cs="宋体"/>
          <w:bCs/>
          <w:color w:val="000000" w:themeColor="text1"/>
          <w:sz w:val="28"/>
          <w:szCs w:val="28"/>
        </w:rPr>
      </w:pPr>
      <w:r>
        <w:rPr>
          <w:rFonts w:ascii="宋体" w:eastAsia="宋体" w:hAnsi="宋体" w:cs="宋体" w:hint="eastAsia"/>
          <w:b/>
          <w:color w:val="000000" w:themeColor="text1"/>
          <w:sz w:val="28"/>
          <w:szCs w:val="28"/>
        </w:rPr>
        <w:t>一、</w:t>
      </w:r>
      <w:r>
        <w:rPr>
          <w:rFonts w:ascii="宋体" w:eastAsia="宋体" w:hAnsi="宋体" w:cs="宋体" w:hint="eastAsia"/>
          <w:b/>
          <w:sz w:val="28"/>
          <w:szCs w:val="28"/>
        </w:rPr>
        <w:t>采购内容及服务要求</w:t>
      </w:r>
    </w:p>
    <w:p w:rsidR="00695CB7" w:rsidRDefault="00D318FE">
      <w:pPr>
        <w:spacing w:line="560" w:lineRule="exact"/>
        <w:ind w:firstLineChars="200" w:firstLine="640"/>
        <w:rPr>
          <w:rFonts w:asciiTheme="minorEastAsia" w:hAnsiTheme="minorEastAsia" w:cs="Times New Roman"/>
          <w:sz w:val="32"/>
          <w:szCs w:val="32"/>
        </w:rPr>
      </w:pPr>
      <w:r>
        <w:rPr>
          <w:rFonts w:asciiTheme="minorEastAsia" w:hAnsiTheme="minorEastAsia" w:cs="Times New Roman"/>
          <w:sz w:val="32"/>
          <w:szCs w:val="32"/>
        </w:rPr>
        <w:t>（一）检测明细：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2945"/>
        <w:gridCol w:w="3227"/>
      </w:tblGrid>
      <w:tr w:rsidR="00695CB7">
        <w:trPr>
          <w:trHeight w:val="665"/>
        </w:trPr>
        <w:tc>
          <w:tcPr>
            <w:tcW w:w="2268" w:type="dxa"/>
            <w:vAlign w:val="center"/>
          </w:tcPr>
          <w:p w:rsidR="00695CB7" w:rsidRDefault="00D318FE">
            <w:pPr>
              <w:ind w:firstLine="560"/>
              <w:jc w:val="center"/>
              <w:rPr>
                <w:rFonts w:ascii="宋体" w:eastAsia="宋体" w:hAnsi="宋体" w:cs="Times New Roman"/>
                <w:sz w:val="28"/>
                <w:szCs w:val="28"/>
              </w:rPr>
            </w:pPr>
            <w:r>
              <w:rPr>
                <w:rFonts w:ascii="宋体" w:eastAsia="宋体" w:hAnsi="宋体" w:cs="Times New Roman"/>
                <w:sz w:val="28"/>
                <w:szCs w:val="28"/>
              </w:rPr>
              <w:t>检测内容</w:t>
            </w:r>
          </w:p>
        </w:tc>
        <w:tc>
          <w:tcPr>
            <w:tcW w:w="2977" w:type="dxa"/>
            <w:vAlign w:val="center"/>
          </w:tcPr>
          <w:p w:rsidR="00695CB7" w:rsidRDefault="00D318FE">
            <w:pPr>
              <w:jc w:val="center"/>
              <w:rPr>
                <w:rFonts w:ascii="宋体" w:eastAsia="宋体" w:hAnsi="宋体" w:cs="Times New Roman"/>
                <w:sz w:val="28"/>
                <w:szCs w:val="28"/>
              </w:rPr>
            </w:pPr>
            <w:r>
              <w:rPr>
                <w:rFonts w:ascii="宋体" w:eastAsia="宋体" w:hAnsi="宋体" w:cs="Times New Roman"/>
                <w:sz w:val="28"/>
                <w:szCs w:val="28"/>
              </w:rPr>
              <w:t>检测频次</w:t>
            </w:r>
          </w:p>
        </w:tc>
        <w:tc>
          <w:tcPr>
            <w:tcW w:w="3264" w:type="dxa"/>
            <w:vAlign w:val="center"/>
          </w:tcPr>
          <w:p w:rsidR="00695CB7" w:rsidRDefault="00D318FE">
            <w:pPr>
              <w:jc w:val="center"/>
              <w:rPr>
                <w:rFonts w:ascii="宋体" w:eastAsia="宋体" w:hAnsi="宋体" w:cs="Times New Roman"/>
                <w:sz w:val="28"/>
                <w:szCs w:val="28"/>
              </w:rPr>
            </w:pPr>
            <w:r>
              <w:rPr>
                <w:rFonts w:ascii="宋体" w:eastAsia="宋体" w:hAnsi="宋体" w:cs="Times New Roman"/>
                <w:kern w:val="0"/>
                <w:sz w:val="28"/>
                <w:szCs w:val="28"/>
              </w:rPr>
              <w:t>备注</w:t>
            </w:r>
          </w:p>
        </w:tc>
      </w:tr>
      <w:tr w:rsidR="00695CB7">
        <w:trPr>
          <w:trHeight w:val="891"/>
        </w:trPr>
        <w:tc>
          <w:tcPr>
            <w:tcW w:w="2268" w:type="dxa"/>
            <w:vAlign w:val="center"/>
          </w:tcPr>
          <w:p w:rsidR="00695CB7" w:rsidRDefault="00D318FE">
            <w:pPr>
              <w:jc w:val="center"/>
              <w:rPr>
                <w:rFonts w:ascii="宋体" w:eastAsia="宋体" w:hAnsi="宋体" w:cs="Times New Roman"/>
                <w:sz w:val="28"/>
                <w:szCs w:val="28"/>
              </w:rPr>
            </w:pPr>
            <w:r>
              <w:rPr>
                <w:rFonts w:ascii="宋体" w:eastAsia="宋体" w:hAnsi="宋体" w:cs="Times New Roman"/>
                <w:sz w:val="28"/>
                <w:szCs w:val="28"/>
              </w:rPr>
              <w:t>蠕虫</w:t>
            </w:r>
            <w:proofErr w:type="gramStart"/>
            <w:r>
              <w:rPr>
                <w:rFonts w:ascii="宋体" w:eastAsia="宋体" w:hAnsi="宋体" w:cs="Times New Roman"/>
                <w:sz w:val="28"/>
                <w:szCs w:val="28"/>
              </w:rPr>
              <w:t>卵</w:t>
            </w:r>
            <w:proofErr w:type="gramEnd"/>
            <w:r>
              <w:rPr>
                <w:rFonts w:ascii="宋体" w:eastAsia="宋体" w:hAnsi="宋体" w:cs="Times New Roman"/>
                <w:sz w:val="28"/>
                <w:szCs w:val="28"/>
              </w:rPr>
              <w:t>死亡率</w:t>
            </w:r>
          </w:p>
        </w:tc>
        <w:tc>
          <w:tcPr>
            <w:tcW w:w="2977" w:type="dxa"/>
            <w:vMerge w:val="restart"/>
            <w:vAlign w:val="center"/>
          </w:tcPr>
          <w:p w:rsidR="00695CB7" w:rsidRDefault="00D318FE">
            <w:pPr>
              <w:jc w:val="center"/>
              <w:rPr>
                <w:rFonts w:ascii="宋体" w:eastAsia="宋体" w:hAnsi="宋体" w:cs="Times New Roman"/>
                <w:sz w:val="28"/>
                <w:szCs w:val="28"/>
              </w:rPr>
            </w:pPr>
            <w:r>
              <w:rPr>
                <w:rFonts w:ascii="宋体" w:eastAsia="宋体" w:hAnsi="宋体" w:cs="Times New Roman"/>
                <w:sz w:val="28"/>
                <w:szCs w:val="28"/>
              </w:rPr>
              <w:t>1次/月/厂</w:t>
            </w:r>
          </w:p>
          <w:p w:rsidR="00695CB7" w:rsidRDefault="00D318FE">
            <w:pPr>
              <w:jc w:val="center"/>
              <w:rPr>
                <w:rFonts w:ascii="宋体" w:eastAsia="宋体" w:hAnsi="宋体" w:cs="Times New Roman"/>
                <w:sz w:val="28"/>
                <w:szCs w:val="28"/>
              </w:rPr>
            </w:pPr>
            <w:r>
              <w:rPr>
                <w:rFonts w:ascii="宋体" w:eastAsia="宋体" w:hAnsi="宋体" w:cs="Times New Roman"/>
                <w:sz w:val="28"/>
                <w:szCs w:val="28"/>
              </w:rPr>
              <w:t>（共11个厂区，每厂区12次）</w:t>
            </w:r>
          </w:p>
        </w:tc>
        <w:tc>
          <w:tcPr>
            <w:tcW w:w="3264" w:type="dxa"/>
            <w:vMerge w:val="restart"/>
            <w:vAlign w:val="center"/>
          </w:tcPr>
          <w:p w:rsidR="00695CB7" w:rsidRDefault="00D318FE">
            <w:pPr>
              <w:rPr>
                <w:rFonts w:ascii="宋体" w:eastAsia="宋体" w:hAnsi="宋体" w:cs="Times New Roman"/>
                <w:sz w:val="28"/>
                <w:szCs w:val="28"/>
              </w:rPr>
            </w:pPr>
            <w:r>
              <w:rPr>
                <w:rFonts w:ascii="宋体" w:eastAsia="宋体" w:hAnsi="宋体" w:cs="Times New Roman"/>
                <w:sz w:val="28"/>
                <w:szCs w:val="28"/>
              </w:rPr>
              <w:t>1、需出具有效的经环保部门认可的检测报告。</w:t>
            </w:r>
          </w:p>
          <w:p w:rsidR="00695CB7" w:rsidRDefault="00D318FE">
            <w:pPr>
              <w:rPr>
                <w:rFonts w:ascii="宋体" w:eastAsia="宋体" w:hAnsi="宋体" w:cs="Times New Roman"/>
                <w:sz w:val="28"/>
                <w:szCs w:val="28"/>
              </w:rPr>
            </w:pPr>
            <w:r>
              <w:rPr>
                <w:rFonts w:ascii="宋体" w:eastAsia="宋体" w:hAnsi="宋体" w:cs="Times New Roman"/>
                <w:sz w:val="28"/>
                <w:szCs w:val="28"/>
              </w:rPr>
              <w:t>2、需自行到场取样。</w:t>
            </w:r>
          </w:p>
        </w:tc>
      </w:tr>
      <w:tr w:rsidR="00695CB7">
        <w:trPr>
          <w:trHeight w:val="920"/>
        </w:trPr>
        <w:tc>
          <w:tcPr>
            <w:tcW w:w="2268" w:type="dxa"/>
          </w:tcPr>
          <w:p w:rsidR="00695CB7" w:rsidRDefault="00D318FE">
            <w:pPr>
              <w:rPr>
                <w:rFonts w:ascii="宋体" w:eastAsia="宋体" w:hAnsi="宋体" w:cs="Times New Roman"/>
                <w:sz w:val="28"/>
                <w:szCs w:val="28"/>
              </w:rPr>
            </w:pPr>
            <w:r>
              <w:rPr>
                <w:rFonts w:ascii="宋体" w:eastAsia="宋体" w:hAnsi="宋体" w:cs="Times New Roman"/>
                <w:sz w:val="28"/>
                <w:szCs w:val="28"/>
              </w:rPr>
              <w:t>粪大肠</w:t>
            </w:r>
            <w:proofErr w:type="gramStart"/>
            <w:r>
              <w:rPr>
                <w:rFonts w:ascii="宋体" w:eastAsia="宋体" w:hAnsi="宋体" w:cs="Times New Roman"/>
                <w:sz w:val="28"/>
                <w:szCs w:val="28"/>
              </w:rPr>
              <w:t>菌群菌值</w:t>
            </w:r>
            <w:proofErr w:type="gramEnd"/>
          </w:p>
        </w:tc>
        <w:tc>
          <w:tcPr>
            <w:tcW w:w="2977" w:type="dxa"/>
            <w:vMerge/>
          </w:tcPr>
          <w:p w:rsidR="00695CB7" w:rsidRDefault="00695CB7">
            <w:pPr>
              <w:ind w:firstLine="560"/>
              <w:rPr>
                <w:rFonts w:ascii="宋体" w:eastAsia="宋体" w:hAnsi="宋体" w:cs="Times New Roman"/>
                <w:sz w:val="28"/>
                <w:szCs w:val="28"/>
              </w:rPr>
            </w:pPr>
          </w:p>
        </w:tc>
        <w:tc>
          <w:tcPr>
            <w:tcW w:w="3264" w:type="dxa"/>
            <w:vMerge/>
          </w:tcPr>
          <w:p w:rsidR="00695CB7" w:rsidRDefault="00695CB7">
            <w:pPr>
              <w:ind w:firstLine="560"/>
              <w:rPr>
                <w:rFonts w:ascii="宋体" w:eastAsia="宋体" w:hAnsi="宋体" w:cs="Times New Roman"/>
                <w:sz w:val="28"/>
                <w:szCs w:val="28"/>
              </w:rPr>
            </w:pPr>
          </w:p>
        </w:tc>
      </w:tr>
    </w:tbl>
    <w:p w:rsidR="00695CB7" w:rsidRDefault="00D318FE">
      <w:pPr>
        <w:snapToGrid w:val="0"/>
        <w:spacing w:line="500" w:lineRule="exact"/>
        <w:ind w:firstLineChars="200" w:firstLine="560"/>
        <w:rPr>
          <w:rFonts w:ascii="宋体" w:eastAsia="宋体" w:hAnsi="宋体" w:cs="宋体"/>
          <w:bCs/>
          <w:sz w:val="28"/>
          <w:szCs w:val="28"/>
        </w:rPr>
      </w:pPr>
      <w:r>
        <w:rPr>
          <w:rFonts w:ascii="宋体" w:eastAsia="宋体" w:hAnsi="宋体" w:cs="宋体" w:hint="eastAsia"/>
          <w:bCs/>
          <w:sz w:val="28"/>
          <w:szCs w:val="28"/>
        </w:rPr>
        <w:t>（二）服务期限、地点：</w:t>
      </w:r>
    </w:p>
    <w:p w:rsidR="00695CB7" w:rsidRDefault="00D318FE">
      <w:pPr>
        <w:snapToGrid w:val="0"/>
        <w:spacing w:line="500" w:lineRule="exact"/>
        <w:ind w:firstLineChars="200" w:firstLine="560"/>
        <w:rPr>
          <w:rFonts w:ascii="宋体" w:eastAsia="宋体" w:hAnsi="宋体" w:cs="宋体"/>
          <w:bCs/>
          <w:color w:val="000000" w:themeColor="text1"/>
          <w:sz w:val="28"/>
          <w:szCs w:val="28"/>
        </w:rPr>
      </w:pPr>
      <w:r>
        <w:rPr>
          <w:rFonts w:ascii="宋体" w:eastAsia="宋体" w:hAnsi="宋体" w:cs="宋体" w:hint="eastAsia"/>
          <w:bCs/>
          <w:color w:val="000000" w:themeColor="text1"/>
          <w:sz w:val="28"/>
          <w:szCs w:val="28"/>
        </w:rPr>
        <w:t>1.服务期限：合同签订之日起一年，每个月30日前提交报告。</w:t>
      </w:r>
    </w:p>
    <w:p w:rsidR="00695CB7" w:rsidRDefault="00D318FE">
      <w:pPr>
        <w:snapToGrid w:val="0"/>
        <w:spacing w:line="500" w:lineRule="exact"/>
        <w:ind w:firstLineChars="200" w:firstLine="560"/>
        <w:rPr>
          <w:rFonts w:ascii="宋体" w:eastAsia="宋体" w:hAnsi="宋体" w:cs="宋体"/>
          <w:bCs/>
          <w:color w:val="000000" w:themeColor="text1"/>
          <w:sz w:val="28"/>
          <w:szCs w:val="28"/>
        </w:rPr>
      </w:pPr>
      <w:r>
        <w:rPr>
          <w:rFonts w:ascii="宋体" w:eastAsia="宋体" w:hAnsi="宋体" w:cs="宋体" w:hint="eastAsia"/>
          <w:bCs/>
          <w:color w:val="000000" w:themeColor="text1"/>
          <w:sz w:val="28"/>
          <w:szCs w:val="28"/>
        </w:rPr>
        <w:t>2.服务地点：共11个厂区（启东市城市水处理有限公司、滨海水处理厂、吕四水处理厂、江海水处理厂、南阳水处理厂、王</w:t>
      </w:r>
      <w:proofErr w:type="gramStart"/>
      <w:r>
        <w:rPr>
          <w:rFonts w:ascii="宋体" w:eastAsia="宋体" w:hAnsi="宋体" w:cs="宋体" w:hint="eastAsia"/>
          <w:bCs/>
          <w:color w:val="000000" w:themeColor="text1"/>
          <w:sz w:val="28"/>
          <w:szCs w:val="28"/>
        </w:rPr>
        <w:t>鲍</w:t>
      </w:r>
      <w:proofErr w:type="gramEnd"/>
      <w:r>
        <w:rPr>
          <w:rFonts w:ascii="宋体" w:eastAsia="宋体" w:hAnsi="宋体" w:cs="宋体" w:hint="eastAsia"/>
          <w:bCs/>
          <w:color w:val="000000" w:themeColor="text1"/>
          <w:sz w:val="28"/>
          <w:szCs w:val="28"/>
        </w:rPr>
        <w:t>水处理厂、合作水处理厂、海复水处理厂、东海水处理厂、东元水处理厂、</w:t>
      </w:r>
      <w:proofErr w:type="gramStart"/>
      <w:r>
        <w:rPr>
          <w:rFonts w:ascii="宋体" w:eastAsia="宋体" w:hAnsi="宋体" w:cs="宋体" w:hint="eastAsia"/>
          <w:bCs/>
          <w:color w:val="000000" w:themeColor="text1"/>
          <w:sz w:val="28"/>
          <w:szCs w:val="28"/>
        </w:rPr>
        <w:t>启隆水处理</w:t>
      </w:r>
      <w:proofErr w:type="gramEnd"/>
      <w:r>
        <w:rPr>
          <w:rFonts w:ascii="宋体" w:eastAsia="宋体" w:hAnsi="宋体" w:cs="宋体" w:hint="eastAsia"/>
          <w:bCs/>
          <w:color w:val="000000" w:themeColor="text1"/>
          <w:sz w:val="28"/>
          <w:szCs w:val="28"/>
        </w:rPr>
        <w:t>厂）。</w:t>
      </w:r>
    </w:p>
    <w:p w:rsidR="00695CB7" w:rsidRDefault="00D318FE">
      <w:pPr>
        <w:snapToGrid w:val="0"/>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二、投标报价要求</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1.供应商应仔细阅读谈判文件的所有内容，按谈判文件的要求提供谈判响应文件，并保证所提供的全部资料的真实性，以使其投标对谈判文件</w:t>
      </w:r>
      <w:proofErr w:type="gramStart"/>
      <w:r>
        <w:rPr>
          <w:rFonts w:ascii="宋体" w:eastAsia="宋体" w:hAnsi="宋体" w:cs="宋体" w:hint="eastAsia"/>
          <w:sz w:val="28"/>
          <w:szCs w:val="28"/>
        </w:rPr>
        <w:t>作出</w:t>
      </w:r>
      <w:proofErr w:type="gramEnd"/>
      <w:r>
        <w:rPr>
          <w:rFonts w:ascii="宋体" w:eastAsia="宋体" w:hAnsi="宋体" w:cs="宋体" w:hint="eastAsia"/>
          <w:sz w:val="28"/>
          <w:szCs w:val="28"/>
        </w:rPr>
        <w:t>实质性响应。</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本项目报价采用固定单价报价，报价为在服务期内完成服务内容所需要的一切费用，包括但不限于检测费、劳务费、差旅费、取样费、加班费、设施设备、利润、税金、保险、政策性文件规定及合同包含的所有风险、责任等，供应商应综合考虑在报价中，一次包定,结算时不再另行追加。</w:t>
      </w:r>
    </w:p>
    <w:p w:rsidR="00695CB7" w:rsidRDefault="00D318FE">
      <w:pPr>
        <w:adjustRightInd w:val="0"/>
        <w:snapToGrid w:val="0"/>
        <w:spacing w:line="460" w:lineRule="exact"/>
        <w:ind w:firstLineChars="200" w:firstLine="560"/>
        <w:rPr>
          <w:rFonts w:ascii="宋体" w:eastAsia="宋体" w:hAnsi="宋体" w:cs="宋体"/>
          <w:sz w:val="28"/>
          <w:szCs w:val="28"/>
          <w:lang w:val="en-GB"/>
        </w:rPr>
      </w:pPr>
      <w:r>
        <w:rPr>
          <w:rFonts w:ascii="宋体" w:eastAsia="宋体" w:hAnsi="宋体" w:cs="宋体" w:hint="eastAsia"/>
          <w:sz w:val="28"/>
          <w:szCs w:val="28"/>
        </w:rPr>
        <w:t>3.</w:t>
      </w:r>
      <w:r>
        <w:rPr>
          <w:rFonts w:ascii="宋体" w:eastAsia="宋体" w:hAnsi="宋体" w:cs="宋体" w:hint="eastAsia"/>
          <w:sz w:val="28"/>
          <w:szCs w:val="28"/>
          <w:lang w:val="en-GB"/>
        </w:rPr>
        <w:t>投标供应商应对招标文件内所要采购的全部内容进行报价，只</w:t>
      </w:r>
      <w:proofErr w:type="gramStart"/>
      <w:r>
        <w:rPr>
          <w:rFonts w:ascii="宋体" w:eastAsia="宋体" w:hAnsi="宋体" w:cs="宋体" w:hint="eastAsia"/>
          <w:sz w:val="28"/>
          <w:szCs w:val="28"/>
          <w:lang w:val="en-GB"/>
        </w:rPr>
        <w:t>投其中</w:t>
      </w:r>
      <w:proofErr w:type="gramEnd"/>
      <w:r>
        <w:rPr>
          <w:rFonts w:ascii="宋体" w:eastAsia="宋体" w:hAnsi="宋体" w:cs="宋体" w:hint="eastAsia"/>
          <w:sz w:val="28"/>
          <w:szCs w:val="28"/>
          <w:lang w:val="en-GB"/>
        </w:rPr>
        <w:t>部分内容者，其投标书将被拒绝。</w:t>
      </w:r>
    </w:p>
    <w:p w:rsidR="00695CB7" w:rsidRDefault="00D318FE">
      <w:pPr>
        <w:adjustRightInd w:val="0"/>
        <w:snapToGrid w:val="0"/>
        <w:spacing w:line="460" w:lineRule="exact"/>
        <w:ind w:firstLineChars="200" w:firstLine="560"/>
        <w:rPr>
          <w:rFonts w:ascii="宋体" w:eastAsia="宋体" w:hAnsi="宋体" w:cs="宋体"/>
          <w:bCs/>
          <w:sz w:val="28"/>
          <w:szCs w:val="28"/>
        </w:rPr>
      </w:pPr>
      <w:r>
        <w:rPr>
          <w:rFonts w:ascii="宋体" w:eastAsia="宋体" w:hAnsi="宋体" w:cs="宋体" w:hint="eastAsia"/>
          <w:bCs/>
          <w:sz w:val="28"/>
          <w:szCs w:val="28"/>
        </w:rPr>
        <w:t>4</w:t>
      </w:r>
      <w:r>
        <w:rPr>
          <w:rFonts w:ascii="宋体" w:eastAsia="宋体" w:hAnsi="宋体" w:cs="宋体" w:hint="eastAsia"/>
          <w:spacing w:val="-11"/>
          <w:sz w:val="28"/>
          <w:szCs w:val="28"/>
        </w:rPr>
        <w:t>.</w:t>
      </w:r>
      <w:r>
        <w:rPr>
          <w:rFonts w:ascii="宋体" w:eastAsia="宋体" w:hAnsi="宋体" w:cs="宋体" w:hint="eastAsia"/>
          <w:bCs/>
          <w:sz w:val="28"/>
          <w:szCs w:val="28"/>
        </w:rPr>
        <w:t>投标报价中的计价一律采用人民币。大写与小写不一致，以大写为准。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bCs/>
          <w:sz w:val="28"/>
          <w:szCs w:val="28"/>
        </w:rPr>
        <w:t>5</w:t>
      </w:r>
      <w:r>
        <w:rPr>
          <w:rFonts w:ascii="宋体" w:eastAsia="宋体" w:hAnsi="宋体" w:cs="宋体" w:hint="eastAsia"/>
          <w:spacing w:val="-11"/>
          <w:sz w:val="28"/>
          <w:szCs w:val="28"/>
        </w:rPr>
        <w:t>.</w:t>
      </w:r>
      <w:r>
        <w:rPr>
          <w:rFonts w:ascii="宋体" w:eastAsia="宋体" w:hAnsi="宋体" w:cs="宋体" w:hint="eastAsia"/>
          <w:bCs/>
          <w:sz w:val="28"/>
          <w:szCs w:val="28"/>
        </w:rPr>
        <w:t>投标报价超过最高限价的为无效报价。</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三、付款方式</w:t>
      </w:r>
    </w:p>
    <w:p w:rsidR="00695CB7" w:rsidRDefault="00D318FE" w:rsidP="00D318FE">
      <w:pPr>
        <w:snapToGrid w:val="0"/>
        <w:spacing w:line="500" w:lineRule="exact"/>
        <w:ind w:leftChars="267" w:left="1404" w:hangingChars="301" w:hanging="843"/>
        <w:rPr>
          <w:rFonts w:ascii="宋体" w:eastAsia="宋体" w:hAnsi="宋体" w:cs="宋体"/>
          <w:sz w:val="28"/>
          <w:szCs w:val="28"/>
        </w:rPr>
      </w:pPr>
      <w:r>
        <w:rPr>
          <w:rFonts w:ascii="宋体" w:eastAsia="宋体" w:hAnsi="宋体" w:cs="宋体" w:hint="eastAsia"/>
          <w:sz w:val="28"/>
          <w:szCs w:val="28"/>
        </w:rPr>
        <w:t>甲方根据合同金额按半年一次支付合同款。</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四、履约保证金</w:t>
      </w:r>
    </w:p>
    <w:p w:rsidR="00695CB7" w:rsidRDefault="00D318FE">
      <w:pPr>
        <w:spacing w:line="500" w:lineRule="exact"/>
        <w:ind w:firstLineChars="170" w:firstLine="476"/>
        <w:jc w:val="left"/>
        <w:rPr>
          <w:rFonts w:ascii="宋体" w:eastAsia="宋体" w:hAnsi="宋体" w:cs="宋体"/>
          <w:bCs/>
          <w:sz w:val="28"/>
          <w:szCs w:val="28"/>
        </w:rPr>
      </w:pPr>
      <w:r>
        <w:rPr>
          <w:rFonts w:ascii="宋体" w:eastAsia="宋体" w:hAnsi="宋体" w:cs="宋体" w:hint="eastAsia"/>
          <w:bCs/>
          <w:sz w:val="28"/>
          <w:szCs w:val="28"/>
        </w:rPr>
        <w:t>本项目成交后的履约保证金为项目成交价的10%，成交供应商的履约保证金须在成交通知书发出之日起至合同签订前汇入采购单位账户（应当以支票、汇票或者金融机构、担保机构出具的保函等非现金形式提交），成交</w:t>
      </w:r>
      <w:proofErr w:type="gramStart"/>
      <w:r>
        <w:rPr>
          <w:rFonts w:ascii="宋体" w:eastAsia="宋体" w:hAnsi="宋体" w:cs="宋体" w:hint="eastAsia"/>
          <w:bCs/>
          <w:sz w:val="28"/>
          <w:szCs w:val="28"/>
        </w:rPr>
        <w:t>供应商凭中标</w:t>
      </w:r>
      <w:proofErr w:type="gramEnd"/>
      <w:r>
        <w:rPr>
          <w:rFonts w:ascii="宋体" w:eastAsia="宋体" w:hAnsi="宋体" w:cs="宋体" w:hint="eastAsia"/>
          <w:bCs/>
          <w:sz w:val="28"/>
          <w:szCs w:val="28"/>
        </w:rPr>
        <w:t>（成交）通知书与采购单位签订合同。超期或未有协商，则视为自动放弃成交资格。</w:t>
      </w:r>
    </w:p>
    <w:p w:rsidR="00695CB7" w:rsidRDefault="00D318FE">
      <w:pPr>
        <w:spacing w:line="500" w:lineRule="exact"/>
        <w:ind w:firstLineChars="170" w:firstLine="476"/>
        <w:jc w:val="left"/>
        <w:rPr>
          <w:rFonts w:ascii="宋体" w:eastAsia="宋体" w:hAnsi="宋体" w:cs="宋体"/>
          <w:b/>
          <w:sz w:val="28"/>
          <w:szCs w:val="28"/>
        </w:rPr>
        <w:sectPr w:rsidR="00695CB7">
          <w:pgSz w:w="11906" w:h="16838"/>
          <w:pgMar w:top="1440" w:right="1800" w:bottom="1440" w:left="1800" w:header="851" w:footer="992" w:gutter="0"/>
          <w:cols w:space="425"/>
          <w:docGrid w:type="lines" w:linePitch="312"/>
        </w:sectPr>
      </w:pPr>
      <w:r>
        <w:rPr>
          <w:rFonts w:ascii="宋体" w:eastAsia="宋体" w:hAnsi="宋体" w:cs="宋体" w:hint="eastAsia"/>
          <w:bCs/>
          <w:sz w:val="28"/>
          <w:szCs w:val="28"/>
        </w:rPr>
        <w:t>中标供应商全部履约合同义务，经采购单位确认同意后一次性退还履约保证金。</w:t>
      </w:r>
    </w:p>
    <w:p w:rsidR="00695CB7" w:rsidRDefault="00D318FE">
      <w:pPr>
        <w:spacing w:line="500" w:lineRule="exact"/>
        <w:ind w:left="-126" w:firstLine="562"/>
        <w:jc w:val="center"/>
        <w:rPr>
          <w:rFonts w:ascii="宋体" w:eastAsia="宋体" w:hAnsi="宋体" w:cs="宋体"/>
          <w:b/>
          <w:sz w:val="24"/>
          <w:szCs w:val="24"/>
        </w:rPr>
      </w:pPr>
      <w:r>
        <w:rPr>
          <w:rFonts w:ascii="宋体" w:eastAsia="宋体" w:hAnsi="宋体" w:cs="宋体" w:hint="eastAsia"/>
          <w:b/>
          <w:sz w:val="28"/>
          <w:szCs w:val="28"/>
        </w:rPr>
        <w:t>第四部分  评审方法和评审标准</w:t>
      </w:r>
    </w:p>
    <w:p w:rsidR="00695CB7" w:rsidRDefault="00D318FE">
      <w:pPr>
        <w:snapToGrid w:val="0"/>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一、谈判方式</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现场谈判模式，供应商应安排本项目授权委托人参加本次谈判活动。</w:t>
      </w:r>
    </w:p>
    <w:p w:rsidR="00695CB7" w:rsidRDefault="00D318FE">
      <w:pPr>
        <w:snapToGrid w:val="0"/>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二、谈判程序及评审方法和标准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采购代理机构现场打开供应商的响应文件，谈判小组对供应商的资格性、符合性进行审查，通过审查的供应商接受谈判小组的谈判，在质量和服务相等的前提下，最后报价最低者为成交供应商。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资格性、符合性审查结束后进入最后报价环节，最后报价将作为评审价。所有的响应供应商须在20分钟内填写完毕并递交最后报价，未在规定时间内递交最后报价的，视作无效响应处理。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最后报价是供应商响应文件的有效组成部分，递交最后报价的供应商不得少于3家；只有符合《政府采购非招标采购方式管理暂行办法》第二十七条第二款规定情形的，递交最后报价的供应商可以为2家。</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各供应</w:t>
      </w:r>
      <w:proofErr w:type="gramStart"/>
      <w:r>
        <w:rPr>
          <w:rFonts w:ascii="宋体" w:eastAsia="宋体" w:hAnsi="宋体" w:cs="宋体" w:hint="eastAsia"/>
          <w:sz w:val="28"/>
          <w:szCs w:val="28"/>
        </w:rPr>
        <w:t>商最后</w:t>
      </w:r>
      <w:proofErr w:type="gramEnd"/>
      <w:r>
        <w:rPr>
          <w:rFonts w:ascii="宋体" w:eastAsia="宋体" w:hAnsi="宋体" w:cs="宋体" w:hint="eastAsia"/>
          <w:sz w:val="28"/>
          <w:szCs w:val="28"/>
        </w:rPr>
        <w:t>报价结束后,如谈判小组认为最后报价最低的供应商的报价明显低于其自身成本，涉嫌恶意竞争，有可能影响服务质量和不能诚信履约的，则有权要求其在合理的时间内现场提供说明，必要时提交相关证明材料。若该供应</w:t>
      </w:r>
      <w:proofErr w:type="gramStart"/>
      <w:r>
        <w:rPr>
          <w:rFonts w:ascii="宋体" w:eastAsia="宋体" w:hAnsi="宋体" w:cs="宋体" w:hint="eastAsia"/>
          <w:sz w:val="28"/>
          <w:szCs w:val="28"/>
        </w:rPr>
        <w:t>商拒绝</w:t>
      </w:r>
      <w:proofErr w:type="gramEnd"/>
      <w:r>
        <w:rPr>
          <w:rFonts w:ascii="宋体" w:eastAsia="宋体" w:hAnsi="宋体" w:cs="宋体" w:hint="eastAsia"/>
          <w:sz w:val="28"/>
          <w:szCs w:val="28"/>
        </w:rPr>
        <w:t>说明或未在规定期限内提供说明，或虽有书面说明但仍无法证明其报价合理性的，则谈判小组有权取消其谈判成交资格，按顺序由最后报价次低的供应商递补，以此类推</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评委在认真审阅响应文件的基础上，根据各响应文件的响应程度独立评判。</w:t>
      </w:r>
    </w:p>
    <w:p w:rsidR="00695CB7" w:rsidRDefault="00D318FE">
      <w:pPr>
        <w:snapToGrid w:val="0"/>
        <w:spacing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（一）谈判小组对供应商资格进行审查</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供应商资格不合格的，其响应文件判定为无效响应文件。</w:t>
      </w:r>
    </w:p>
    <w:p w:rsidR="00695CB7" w:rsidRDefault="00D318FE">
      <w:pPr>
        <w:snapToGrid w:val="0"/>
        <w:spacing w:line="500" w:lineRule="exact"/>
        <w:ind w:firstLineChars="196" w:firstLine="551"/>
        <w:rPr>
          <w:rFonts w:ascii="宋体" w:eastAsia="宋体" w:hAnsi="宋体" w:cs="宋体"/>
          <w:b/>
          <w:sz w:val="28"/>
          <w:szCs w:val="28"/>
        </w:rPr>
      </w:pPr>
      <w:r>
        <w:rPr>
          <w:rFonts w:ascii="宋体" w:eastAsia="宋体" w:hAnsi="宋体" w:cs="宋体" w:hint="eastAsia"/>
          <w:b/>
          <w:sz w:val="28"/>
          <w:szCs w:val="28"/>
        </w:rPr>
        <w:t>（二）谈判小组对符合资格要求的供应商的响应文件进行符合性审查</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未通过符合性审查的响应文件，将被判为不满足谈判文件实质性要求。</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（三）成交供应商的确定</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1.谈判小组在提交最后报价的供应商中，根据质量和服务均能满足采购文件实质性响应要求且最后报价最低的原则确定成交供应商，并编写评审报告。若最后报价有相同时，则通过抽签方式确定成交供应商。</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2.当第一中标候选人放弃中标、因不可抗力不能履行合同、不按照招标文件要求提交履约保证金，或者被查实存在影响中标结果的违法行为等情形，不符合中标条件的，采购人依法重新招标。</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（四）采购代理机构宣布评审结果</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（五）公告成交结果</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自确定成交供应商之日起2个工作日内，在“启东市城市水处理有限公司”网站公告成交结果，公告期限为1个工作日。</w:t>
      </w:r>
    </w:p>
    <w:p w:rsidR="00695CB7" w:rsidRDefault="00D318FE">
      <w:pPr>
        <w:snapToGrid w:val="0"/>
        <w:spacing w:line="500" w:lineRule="exact"/>
        <w:ind w:left="-126" w:firstLine="562"/>
        <w:rPr>
          <w:rFonts w:ascii="宋体" w:eastAsia="宋体" w:hAnsi="宋体" w:cs="宋体"/>
          <w:b/>
          <w:sz w:val="28"/>
          <w:szCs w:val="28"/>
        </w:rPr>
      </w:pPr>
      <w:r>
        <w:rPr>
          <w:rFonts w:ascii="宋体" w:eastAsia="宋体" w:hAnsi="宋体" w:cs="宋体" w:hint="eastAsia"/>
          <w:b/>
          <w:sz w:val="28"/>
          <w:szCs w:val="28"/>
        </w:rPr>
        <w:t>（六）发放成交通知书</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公告成交结果的同时，采购人</w:t>
      </w:r>
      <w:r>
        <w:rPr>
          <w:rFonts w:ascii="宋体" w:eastAsia="宋体" w:hAnsi="宋体" w:cs="宋体" w:hint="eastAsia"/>
          <w:bCs/>
          <w:sz w:val="28"/>
          <w:szCs w:val="28"/>
        </w:rPr>
        <w:t>向成交供应商发放成交通知书</w:t>
      </w:r>
      <w:r>
        <w:rPr>
          <w:rFonts w:ascii="宋体" w:eastAsia="宋体" w:hAnsi="宋体" w:cs="宋体" w:hint="eastAsia"/>
          <w:sz w:val="28"/>
          <w:szCs w:val="28"/>
        </w:rPr>
        <w:t>。</w:t>
      </w:r>
    </w:p>
    <w:p w:rsidR="00695CB7" w:rsidRDefault="00D318FE">
      <w:pPr>
        <w:snapToGrid w:val="0"/>
        <w:spacing w:line="500" w:lineRule="exact"/>
        <w:ind w:firstLineChars="200" w:firstLine="560"/>
        <w:rPr>
          <w:rFonts w:ascii="宋体" w:eastAsia="宋体" w:hAnsi="宋体" w:cs="宋体"/>
          <w:sz w:val="28"/>
          <w:szCs w:val="28"/>
        </w:rPr>
      </w:pPr>
      <w:r>
        <w:rPr>
          <w:rFonts w:ascii="宋体" w:eastAsia="宋体" w:hAnsi="宋体" w:cs="宋体" w:hint="eastAsia"/>
          <w:sz w:val="28"/>
          <w:szCs w:val="28"/>
        </w:rPr>
        <w:t>成交通知书发出后，采购人不得违法改变成交结果，成交</w:t>
      </w:r>
      <w:proofErr w:type="gramStart"/>
      <w:r>
        <w:rPr>
          <w:rFonts w:ascii="宋体" w:eastAsia="宋体" w:hAnsi="宋体" w:cs="宋体" w:hint="eastAsia"/>
          <w:sz w:val="28"/>
          <w:szCs w:val="28"/>
        </w:rPr>
        <w:t>供应商无正当</w:t>
      </w:r>
      <w:proofErr w:type="gramEnd"/>
      <w:r>
        <w:rPr>
          <w:rFonts w:ascii="宋体" w:eastAsia="宋体" w:hAnsi="宋体" w:cs="宋体" w:hint="eastAsia"/>
          <w:sz w:val="28"/>
          <w:szCs w:val="28"/>
        </w:rPr>
        <w:t>理由不得放弃成交。</w:t>
      </w:r>
    </w:p>
    <w:p w:rsidR="00695CB7" w:rsidRDefault="00D318FE">
      <w:pPr>
        <w:snapToGrid w:val="0"/>
        <w:spacing w:line="500" w:lineRule="exact"/>
        <w:ind w:firstLineChars="150" w:firstLine="420"/>
        <w:jc w:val="center"/>
        <w:rPr>
          <w:rFonts w:ascii="宋体" w:eastAsia="宋体" w:hAnsi="宋体" w:cs="宋体"/>
          <w:sz w:val="28"/>
          <w:szCs w:val="28"/>
        </w:rPr>
        <w:sectPr w:rsidR="00695CB7">
          <w:pgSz w:w="11906" w:h="16838"/>
          <w:pgMar w:top="1440" w:right="1800" w:bottom="1440" w:left="1800" w:header="851" w:footer="992" w:gutter="0"/>
          <w:cols w:space="425"/>
          <w:docGrid w:type="lines" w:linePitch="312"/>
        </w:sectPr>
      </w:pPr>
      <w:r>
        <w:rPr>
          <w:rFonts w:ascii="宋体" w:eastAsia="宋体" w:hAnsi="宋体" w:cs="宋体" w:hint="eastAsia"/>
          <w:sz w:val="28"/>
          <w:szCs w:val="28"/>
        </w:rPr>
        <w:t> </w:t>
      </w:r>
    </w:p>
    <w:p w:rsidR="00695CB7" w:rsidRDefault="00D318FE">
      <w:pPr>
        <w:snapToGrid w:val="0"/>
        <w:spacing w:line="500" w:lineRule="exact"/>
        <w:ind w:firstLineChars="150" w:firstLine="422"/>
        <w:jc w:val="center"/>
        <w:rPr>
          <w:rFonts w:ascii="宋体" w:eastAsia="宋体" w:hAnsi="宋体" w:cs="宋体"/>
          <w:b/>
          <w:sz w:val="28"/>
          <w:szCs w:val="28"/>
        </w:rPr>
      </w:pPr>
      <w:r>
        <w:rPr>
          <w:rFonts w:ascii="宋体" w:eastAsia="宋体" w:hAnsi="宋体" w:cs="宋体" w:hint="eastAsia"/>
          <w:b/>
          <w:sz w:val="28"/>
          <w:szCs w:val="28"/>
        </w:rPr>
        <w:t>第五部分  响应文件组成</w:t>
      </w:r>
    </w:p>
    <w:p w:rsidR="00695CB7" w:rsidRDefault="00D318FE">
      <w:pPr>
        <w:snapToGrid w:val="0"/>
        <w:spacing w:line="500" w:lineRule="exact"/>
        <w:ind w:firstLineChars="200" w:firstLine="562"/>
        <w:jc w:val="left"/>
        <w:rPr>
          <w:rFonts w:ascii="宋体" w:eastAsia="宋体" w:hAnsi="宋体" w:cs="宋体"/>
          <w:b/>
          <w:sz w:val="28"/>
          <w:szCs w:val="28"/>
        </w:rPr>
      </w:pPr>
      <w:r>
        <w:rPr>
          <w:rFonts w:ascii="宋体" w:eastAsia="宋体" w:hAnsi="宋体" w:cs="宋体" w:hint="eastAsia"/>
          <w:b/>
          <w:sz w:val="28"/>
          <w:szCs w:val="28"/>
        </w:rPr>
        <w:t>响应文件由资格审查证明材料、价格标二部分组成。</w:t>
      </w:r>
    </w:p>
    <w:p w:rsidR="00695CB7" w:rsidRDefault="00D318FE">
      <w:pPr>
        <w:snapToGrid w:val="0"/>
        <w:spacing w:line="500" w:lineRule="exact"/>
        <w:ind w:firstLineChars="200" w:firstLine="562"/>
        <w:jc w:val="left"/>
        <w:rPr>
          <w:rFonts w:ascii="宋体" w:eastAsia="宋体" w:hAnsi="宋体" w:cs="宋体"/>
          <w:b/>
          <w:sz w:val="28"/>
          <w:szCs w:val="28"/>
        </w:rPr>
      </w:pPr>
      <w:r>
        <w:rPr>
          <w:rFonts w:ascii="宋体" w:eastAsia="宋体" w:hAnsi="宋体" w:cs="宋体" w:hint="eastAsia"/>
          <w:b/>
          <w:sz w:val="28"/>
          <w:szCs w:val="28"/>
        </w:rPr>
        <w:t>一、资格审查证明材料（不能出现价格文件）</w:t>
      </w:r>
    </w:p>
    <w:p w:rsidR="00695CB7" w:rsidRDefault="00D318FE">
      <w:pPr>
        <w:adjustRightInd w:val="0"/>
        <w:snapToGrid w:val="0"/>
        <w:spacing w:line="500" w:lineRule="exact"/>
        <w:ind w:firstLineChars="200" w:firstLine="560"/>
        <w:rPr>
          <w:rFonts w:ascii="宋体" w:eastAsia="宋体" w:hAnsi="宋体" w:cs="宋体"/>
          <w:kern w:val="0"/>
          <w:sz w:val="28"/>
          <w:szCs w:val="28"/>
          <w:lang w:val="zh-CN"/>
        </w:rPr>
      </w:pPr>
      <w:r>
        <w:rPr>
          <w:rFonts w:ascii="宋体" w:eastAsia="宋体" w:hAnsi="宋体" w:cs="宋体" w:hint="eastAsia"/>
          <w:kern w:val="0"/>
          <w:sz w:val="28"/>
          <w:szCs w:val="28"/>
          <w:lang w:val="zh-CN"/>
        </w:rPr>
        <w:t>1.</w:t>
      </w:r>
      <w:r>
        <w:rPr>
          <w:rFonts w:ascii="宋体" w:eastAsia="宋体" w:hAnsi="宋体" w:cs="宋体" w:hint="eastAsia"/>
          <w:kern w:val="0"/>
          <w:sz w:val="28"/>
          <w:szCs w:val="28"/>
        </w:rPr>
        <w:t>投标人符合《政府采购法》第二十二条规定条件的声明函</w:t>
      </w:r>
      <w:r>
        <w:rPr>
          <w:rFonts w:ascii="宋体" w:eastAsia="宋体" w:hAnsi="宋体" w:cs="宋体" w:hint="eastAsia"/>
          <w:kern w:val="0"/>
          <w:sz w:val="28"/>
          <w:szCs w:val="28"/>
          <w:lang w:val="zh-CN"/>
        </w:rPr>
        <w:t>（格式见附件1）；</w:t>
      </w:r>
    </w:p>
    <w:p w:rsidR="00695CB7" w:rsidRPr="00740328" w:rsidRDefault="00D318FE">
      <w:pPr>
        <w:adjustRightInd w:val="0"/>
        <w:snapToGrid w:val="0"/>
        <w:spacing w:line="500" w:lineRule="exact"/>
        <w:ind w:firstLineChars="200" w:firstLine="560"/>
        <w:rPr>
          <w:rFonts w:ascii="宋体" w:eastAsia="宋体" w:hAnsi="宋体" w:cs="宋体"/>
          <w:kern w:val="0"/>
          <w:sz w:val="28"/>
          <w:szCs w:val="28"/>
          <w:lang w:val="zh-CN"/>
        </w:rPr>
      </w:pPr>
      <w:r>
        <w:rPr>
          <w:rFonts w:ascii="宋体" w:eastAsia="宋体" w:hAnsi="宋体" w:cs="宋体" w:hint="eastAsia"/>
          <w:kern w:val="0"/>
          <w:sz w:val="28"/>
          <w:szCs w:val="28"/>
        </w:rPr>
        <w:t>2</w:t>
      </w:r>
      <w:r>
        <w:rPr>
          <w:rFonts w:ascii="宋体" w:eastAsia="宋体" w:hAnsi="宋体" w:cs="宋体" w:hint="eastAsia"/>
          <w:kern w:val="0"/>
          <w:sz w:val="28"/>
          <w:szCs w:val="28"/>
          <w:lang w:val="zh-CN"/>
        </w:rPr>
        <w:t>.法定代表人身份证明书和法定代表人</w:t>
      </w:r>
      <w:r>
        <w:rPr>
          <w:rFonts w:ascii="宋体" w:eastAsia="宋体" w:hAnsi="宋体" w:cs="Times New Roman" w:hint="eastAsia"/>
          <w:sz w:val="28"/>
          <w:szCs w:val="28"/>
        </w:rPr>
        <w:t>身份证正反面</w:t>
      </w:r>
      <w:r w:rsidRPr="00740328">
        <w:rPr>
          <w:rFonts w:ascii="宋体" w:eastAsia="宋体" w:hAnsi="宋体" w:cs="Times New Roman" w:hint="eastAsia"/>
          <w:sz w:val="28"/>
          <w:szCs w:val="28"/>
        </w:rPr>
        <w:t>彩色复印件</w:t>
      </w:r>
      <w:r w:rsidRPr="00740328">
        <w:rPr>
          <w:rFonts w:ascii="宋体" w:eastAsia="宋体" w:hAnsi="宋体" w:cs="宋体" w:hint="eastAsia"/>
          <w:kern w:val="0"/>
          <w:sz w:val="28"/>
          <w:szCs w:val="28"/>
          <w:lang w:val="zh-CN"/>
        </w:rPr>
        <w:t>（格式见附件2）；</w:t>
      </w:r>
    </w:p>
    <w:p w:rsidR="00695CB7" w:rsidRDefault="00D318FE">
      <w:pPr>
        <w:adjustRightInd w:val="0"/>
        <w:snapToGrid w:val="0"/>
        <w:spacing w:line="500" w:lineRule="exact"/>
        <w:ind w:firstLineChars="200" w:firstLine="560"/>
        <w:rPr>
          <w:rFonts w:ascii="宋体" w:eastAsia="宋体" w:hAnsi="宋体" w:cs="宋体"/>
          <w:kern w:val="0"/>
          <w:sz w:val="28"/>
          <w:szCs w:val="28"/>
          <w:lang w:val="zh-CN"/>
        </w:rPr>
      </w:pPr>
      <w:r w:rsidRPr="00740328">
        <w:rPr>
          <w:rFonts w:ascii="宋体" w:eastAsia="宋体" w:hAnsi="宋体" w:cs="宋体" w:hint="eastAsia"/>
          <w:kern w:val="0"/>
          <w:sz w:val="28"/>
          <w:szCs w:val="28"/>
        </w:rPr>
        <w:t>3</w:t>
      </w:r>
      <w:r w:rsidRPr="00740328">
        <w:rPr>
          <w:rFonts w:ascii="宋体" w:eastAsia="宋体" w:hAnsi="宋体" w:cs="宋体" w:hint="eastAsia"/>
          <w:kern w:val="0"/>
          <w:sz w:val="28"/>
          <w:szCs w:val="28"/>
          <w:lang w:val="zh-CN"/>
        </w:rPr>
        <w:t>.授权委托书原件和被授权人身份证正反面</w:t>
      </w:r>
      <w:r w:rsidRPr="00740328">
        <w:rPr>
          <w:rFonts w:ascii="宋体" w:eastAsia="宋体" w:hAnsi="宋体" w:cs="宋体" w:hint="eastAsia"/>
          <w:kern w:val="0"/>
          <w:sz w:val="28"/>
          <w:szCs w:val="28"/>
        </w:rPr>
        <w:t>彩色</w:t>
      </w:r>
      <w:r>
        <w:rPr>
          <w:rFonts w:ascii="宋体" w:eastAsia="宋体" w:hAnsi="宋体" w:cs="宋体" w:hint="eastAsia"/>
          <w:kern w:val="0"/>
          <w:sz w:val="28"/>
          <w:szCs w:val="28"/>
          <w:lang w:val="zh-CN"/>
        </w:rPr>
        <w:t>复印件（格式见附件3，法定代表人参加的，无需提供授权委托书）；</w:t>
      </w:r>
    </w:p>
    <w:p w:rsidR="00695CB7" w:rsidRDefault="00D318FE">
      <w:pPr>
        <w:adjustRightInd w:val="0"/>
        <w:snapToGrid w:val="0"/>
        <w:spacing w:line="500" w:lineRule="exact"/>
        <w:ind w:firstLineChars="200" w:firstLine="560"/>
        <w:rPr>
          <w:rFonts w:ascii="宋体" w:eastAsia="宋体" w:hAnsi="宋体" w:cs="宋体"/>
          <w:kern w:val="0"/>
          <w:sz w:val="28"/>
          <w:szCs w:val="28"/>
          <w:lang w:val="zh-CN"/>
        </w:rPr>
      </w:pPr>
      <w:r>
        <w:rPr>
          <w:rFonts w:ascii="宋体" w:eastAsia="宋体" w:hAnsi="宋体" w:cs="宋体" w:hint="eastAsia"/>
          <w:kern w:val="0"/>
          <w:sz w:val="28"/>
          <w:szCs w:val="28"/>
          <w:lang w:val="zh-CN"/>
        </w:rPr>
        <w:t>4.供应商信用承诺书（格式见附件4）；</w:t>
      </w:r>
    </w:p>
    <w:p w:rsidR="00695CB7" w:rsidRDefault="00D318FE">
      <w:pPr>
        <w:snapToGrid w:val="0"/>
        <w:spacing w:line="500" w:lineRule="exact"/>
        <w:ind w:firstLineChars="200" w:firstLine="560"/>
        <w:jc w:val="left"/>
        <w:rPr>
          <w:rFonts w:ascii="宋体" w:eastAsia="宋体" w:hAnsi="宋体" w:cs="宋体"/>
          <w:kern w:val="0"/>
          <w:sz w:val="28"/>
          <w:szCs w:val="28"/>
          <w:lang w:val="zh-CN"/>
        </w:rPr>
      </w:pPr>
      <w:r>
        <w:rPr>
          <w:rFonts w:ascii="宋体" w:eastAsia="宋体" w:hAnsi="宋体" w:cs="宋体" w:hint="eastAsia"/>
          <w:kern w:val="0"/>
          <w:sz w:val="28"/>
          <w:szCs w:val="28"/>
          <w:lang w:val="zh-CN"/>
        </w:rPr>
        <w:t>5.供应商合法的营业执照复印件；</w:t>
      </w:r>
    </w:p>
    <w:p w:rsidR="00695CB7" w:rsidRDefault="00D318FE">
      <w:pPr>
        <w:snapToGrid w:val="0"/>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6.投标供应商提供带有CMA标志的检验检测机构资质认定证书（检验检测范围中须包含本项目所要求的全部检测内容）</w:t>
      </w:r>
      <w:r>
        <w:rPr>
          <w:rFonts w:ascii="宋体" w:eastAsia="宋体" w:hAnsi="宋体" w:cs="宋体" w:hint="eastAsia"/>
          <w:color w:val="000000" w:themeColor="text1"/>
          <w:sz w:val="28"/>
          <w:szCs w:val="28"/>
        </w:rPr>
        <w:t>复印件</w:t>
      </w:r>
      <w:r>
        <w:rPr>
          <w:rFonts w:ascii="宋体" w:eastAsia="宋体" w:hAnsi="宋体" w:cs="宋体" w:hint="eastAsia"/>
          <w:sz w:val="28"/>
          <w:szCs w:val="28"/>
        </w:rPr>
        <w:t>；</w:t>
      </w:r>
    </w:p>
    <w:p w:rsidR="00695CB7" w:rsidRDefault="00D318FE">
      <w:pPr>
        <w:snapToGrid w:val="0"/>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w:t>
      </w:r>
      <w:r>
        <w:rPr>
          <w:rFonts w:ascii="宋体" w:hAnsi="宋体" w:cs="宋体" w:hint="eastAsia"/>
          <w:kern w:val="0"/>
          <w:sz w:val="28"/>
          <w:szCs w:val="28"/>
          <w:lang w:val="zh-CN"/>
        </w:rPr>
        <w:t>谈判响应函（格式见附件5）；</w:t>
      </w:r>
    </w:p>
    <w:p w:rsidR="00695CB7" w:rsidRDefault="00D318FE">
      <w:pPr>
        <w:snapToGrid w:val="0"/>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8.供应商未被“信用中国”网站列入失信被执行人、重大税收违法案件当事人名单、政府采购严重失信行为记录名单【提供供应商通过“信用中国”下载的信用信息报告（报告生成日期为本项目开标时间前一个月内）】。</w:t>
      </w:r>
    </w:p>
    <w:p w:rsidR="00695CB7" w:rsidRDefault="00D318FE">
      <w:pPr>
        <w:snapToGrid w:val="0"/>
        <w:spacing w:line="500" w:lineRule="exact"/>
        <w:ind w:firstLineChars="200" w:firstLine="562"/>
        <w:jc w:val="left"/>
        <w:rPr>
          <w:rFonts w:ascii="宋体" w:eastAsia="宋体" w:hAnsi="宋体" w:cs="宋体"/>
          <w:b/>
          <w:sz w:val="28"/>
          <w:szCs w:val="28"/>
        </w:rPr>
      </w:pPr>
      <w:r>
        <w:rPr>
          <w:rFonts w:ascii="宋体" w:eastAsia="宋体" w:hAnsi="宋体" w:cs="宋体" w:hint="eastAsia"/>
          <w:b/>
          <w:sz w:val="28"/>
          <w:szCs w:val="28"/>
        </w:rPr>
        <w:t>注意：（1）上述要求提供复印件的均需加盖单位公章，否则资格审查不通过。（2）如涉及供应商名称变更、资质证书到期换证等情况，须提供行政或行业主管部门出具的有效证明文件。</w:t>
      </w:r>
    </w:p>
    <w:p w:rsidR="00695CB7" w:rsidRDefault="00D318FE">
      <w:pPr>
        <w:snapToGrid w:val="0"/>
        <w:spacing w:line="500" w:lineRule="exact"/>
        <w:ind w:firstLineChars="200" w:firstLine="562"/>
        <w:jc w:val="left"/>
        <w:rPr>
          <w:rFonts w:ascii="宋体" w:eastAsia="宋体" w:hAnsi="宋体" w:cs="宋体"/>
          <w:b/>
          <w:sz w:val="28"/>
          <w:szCs w:val="28"/>
        </w:rPr>
      </w:pPr>
      <w:r>
        <w:rPr>
          <w:rFonts w:ascii="宋体" w:eastAsia="宋体" w:hAnsi="宋体" w:cs="宋体" w:hint="eastAsia"/>
          <w:b/>
          <w:sz w:val="28"/>
          <w:szCs w:val="28"/>
        </w:rPr>
        <w:t>二、价格标</w:t>
      </w:r>
    </w:p>
    <w:p w:rsidR="00695CB7" w:rsidRDefault="00D318FE">
      <w:pPr>
        <w:snapToGrid w:val="0"/>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1.投标报价表（按照附件6格式填写）；</w:t>
      </w:r>
    </w:p>
    <w:p w:rsidR="00695CB7" w:rsidRDefault="00D318FE">
      <w:pPr>
        <w:snapToGrid w:val="0"/>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2.最后报价一览表（按照附件7格式填写）供应商须提前签字（或盖章）并加盖单位公章，</w:t>
      </w:r>
      <w:proofErr w:type="gramStart"/>
      <w:r>
        <w:rPr>
          <w:rFonts w:ascii="宋体" w:eastAsia="宋体" w:hAnsi="宋体" w:cs="宋体" w:hint="eastAsia"/>
          <w:sz w:val="28"/>
          <w:szCs w:val="28"/>
        </w:rPr>
        <w:t>供最后</w:t>
      </w:r>
      <w:proofErr w:type="gramEnd"/>
      <w:r>
        <w:rPr>
          <w:rFonts w:ascii="宋体" w:eastAsia="宋体" w:hAnsi="宋体" w:cs="宋体" w:hint="eastAsia"/>
          <w:sz w:val="28"/>
          <w:szCs w:val="28"/>
        </w:rPr>
        <w:t>报价时使用。</w:t>
      </w:r>
    </w:p>
    <w:p w:rsidR="00695CB7" w:rsidRDefault="00D318FE">
      <w:pPr>
        <w:adjustRightInd w:val="0"/>
        <w:snapToGrid w:val="0"/>
        <w:spacing w:line="500" w:lineRule="exact"/>
        <w:ind w:firstLineChars="200" w:firstLine="562"/>
        <w:rPr>
          <w:rFonts w:ascii="宋体" w:eastAsia="宋体" w:hAnsi="宋体" w:cs="宋体"/>
          <w:b/>
          <w:bCs/>
          <w:kern w:val="0"/>
          <w:sz w:val="28"/>
          <w:szCs w:val="28"/>
          <w:lang w:val="zh-CN"/>
        </w:rPr>
      </w:pPr>
      <w:r>
        <w:rPr>
          <w:rFonts w:ascii="宋体" w:eastAsia="宋体" w:hAnsi="宋体" w:cs="宋体" w:hint="eastAsia"/>
          <w:b/>
          <w:bCs/>
          <w:kern w:val="0"/>
          <w:sz w:val="28"/>
          <w:szCs w:val="28"/>
          <w:lang w:val="zh-CN"/>
        </w:rPr>
        <w:t>价格响应文件须每页加盖单位公章，未按要求加盖单位公章、法定代表人</w:t>
      </w:r>
      <w:r>
        <w:rPr>
          <w:rFonts w:ascii="宋体" w:eastAsia="宋体" w:hAnsi="宋体" w:cs="宋体" w:hint="eastAsia"/>
          <w:b/>
          <w:sz w:val="28"/>
          <w:szCs w:val="28"/>
        </w:rPr>
        <w:t>或被授权人</w:t>
      </w:r>
      <w:r>
        <w:rPr>
          <w:rFonts w:ascii="宋体" w:eastAsia="宋体" w:hAnsi="宋体" w:cs="宋体" w:hint="eastAsia"/>
          <w:b/>
          <w:bCs/>
          <w:kern w:val="0"/>
          <w:sz w:val="28"/>
          <w:szCs w:val="28"/>
          <w:lang w:val="zh-CN"/>
        </w:rPr>
        <w:t>签字（或盖章）的一律视为无效价格响应文件！</w:t>
      </w:r>
    </w:p>
    <w:p w:rsidR="00695CB7" w:rsidRDefault="00695CB7">
      <w:pPr>
        <w:snapToGrid w:val="0"/>
        <w:spacing w:line="400" w:lineRule="exact"/>
        <w:contextualSpacing/>
        <w:rPr>
          <w:rFonts w:ascii="宋体" w:eastAsia="宋体" w:hAnsi="宋体" w:cs="宋体"/>
          <w:kern w:val="0"/>
          <w:sz w:val="32"/>
          <w:szCs w:val="32"/>
          <w:lang w:val="zh-CN"/>
        </w:rPr>
      </w:pPr>
    </w:p>
    <w:p w:rsidR="00695CB7" w:rsidRDefault="00D318FE">
      <w:pPr>
        <w:snapToGrid w:val="0"/>
        <w:spacing w:line="400" w:lineRule="exact"/>
        <w:contextualSpacing/>
        <w:rPr>
          <w:rFonts w:ascii="宋体" w:eastAsia="宋体" w:hAnsi="宋体" w:cs="宋体"/>
          <w:kern w:val="0"/>
          <w:sz w:val="32"/>
          <w:szCs w:val="32"/>
          <w:lang w:val="zh-CN"/>
        </w:rPr>
      </w:pPr>
      <w:r>
        <w:rPr>
          <w:rFonts w:ascii="宋体" w:eastAsia="宋体" w:hAnsi="宋体" w:cs="宋体" w:hint="eastAsia"/>
          <w:kern w:val="0"/>
          <w:sz w:val="32"/>
          <w:szCs w:val="32"/>
          <w:lang w:val="zh-CN"/>
        </w:rPr>
        <w:t>附件1：</w:t>
      </w:r>
    </w:p>
    <w:p w:rsidR="00695CB7" w:rsidRDefault="00695CB7">
      <w:pPr>
        <w:spacing w:after="120"/>
        <w:ind w:leftChars="200" w:left="420" w:firstLineChars="200" w:firstLine="420"/>
        <w:rPr>
          <w:rFonts w:ascii="Times New Roman" w:eastAsia="宋体" w:hAnsi="Times New Roman" w:cs="Times New Roman"/>
          <w:szCs w:val="24"/>
          <w:lang w:val="zh-CN"/>
        </w:rPr>
      </w:pPr>
    </w:p>
    <w:p w:rsidR="00695CB7" w:rsidRDefault="00D318FE">
      <w:pPr>
        <w:ind w:firstLine="602"/>
        <w:jc w:val="center"/>
        <w:rPr>
          <w:rFonts w:ascii="宋体" w:eastAsia="宋体" w:hAnsi="宋体" w:cs="宋体"/>
          <w:b/>
          <w:sz w:val="30"/>
          <w:szCs w:val="30"/>
        </w:rPr>
      </w:pPr>
      <w:r>
        <w:rPr>
          <w:rFonts w:ascii="宋体" w:eastAsia="宋体" w:hAnsi="宋体" w:cs="宋体" w:hint="eastAsia"/>
          <w:b/>
          <w:sz w:val="30"/>
          <w:szCs w:val="30"/>
        </w:rPr>
        <w:t>投标人符合《政府采购法》第二十二条规定条件的声明函</w:t>
      </w:r>
    </w:p>
    <w:p w:rsidR="00695CB7" w:rsidRDefault="00695CB7">
      <w:pPr>
        <w:spacing w:after="120"/>
        <w:ind w:leftChars="200" w:left="420" w:firstLineChars="200" w:firstLine="420"/>
        <w:rPr>
          <w:rFonts w:ascii="Times New Roman" w:eastAsia="宋体" w:hAnsi="Times New Roman" w:cs="Times New Roman"/>
          <w:szCs w:val="24"/>
        </w:rPr>
      </w:pPr>
    </w:p>
    <w:p w:rsidR="00695CB7" w:rsidRDefault="00D318FE">
      <w:pPr>
        <w:spacing w:line="520" w:lineRule="exact"/>
        <w:ind w:firstLineChars="200" w:firstLine="480"/>
        <w:rPr>
          <w:rFonts w:ascii="宋体" w:eastAsia="宋体" w:hAnsi="宋体" w:cs="宋体"/>
          <w:b/>
          <w:bCs/>
          <w:sz w:val="24"/>
          <w:szCs w:val="24"/>
        </w:rPr>
      </w:pPr>
      <w:r>
        <w:rPr>
          <w:rFonts w:ascii="宋体" w:eastAsia="宋体" w:hAnsi="宋体" w:cs="宋体" w:hint="eastAsia"/>
          <w:bCs/>
          <w:sz w:val="24"/>
          <w:szCs w:val="24"/>
        </w:rPr>
        <w:t>我单位参加</w:t>
      </w:r>
      <w:r>
        <w:rPr>
          <w:rFonts w:ascii="宋体" w:eastAsia="宋体" w:hAnsi="宋体" w:cs="宋体" w:hint="eastAsia"/>
          <w:bCs/>
          <w:sz w:val="24"/>
          <w:szCs w:val="21"/>
        </w:rPr>
        <w:t>（项目名称）投标活动。针对《中华人民共和国政府采购法》第二十二条规定做出如下声明：</w:t>
      </w:r>
    </w:p>
    <w:p w:rsidR="00695CB7" w:rsidRDefault="00D318FE">
      <w:pPr>
        <w:spacing w:line="520" w:lineRule="exact"/>
        <w:ind w:firstLine="480"/>
        <w:rPr>
          <w:rFonts w:ascii="宋体" w:eastAsia="宋体" w:hAnsi="宋体" w:cs="宋体"/>
          <w:sz w:val="24"/>
          <w:szCs w:val="24"/>
        </w:rPr>
      </w:pPr>
      <w:r>
        <w:rPr>
          <w:rFonts w:ascii="宋体" w:eastAsia="宋体" w:hAnsi="宋体" w:cs="宋体" w:hint="eastAsia"/>
          <w:bCs/>
          <w:sz w:val="24"/>
          <w:szCs w:val="21"/>
        </w:rPr>
        <w:t>1.我单位具有独立承担民事责任的能力；</w:t>
      </w:r>
    </w:p>
    <w:p w:rsidR="00695CB7" w:rsidRDefault="00D318FE">
      <w:pPr>
        <w:spacing w:line="520" w:lineRule="exact"/>
        <w:ind w:firstLine="480"/>
        <w:rPr>
          <w:rFonts w:ascii="宋体" w:eastAsia="宋体" w:hAnsi="宋体" w:cs="宋体"/>
          <w:sz w:val="24"/>
          <w:szCs w:val="24"/>
        </w:rPr>
      </w:pPr>
      <w:r>
        <w:rPr>
          <w:rFonts w:ascii="宋体" w:eastAsia="宋体" w:hAnsi="宋体" w:cs="宋体" w:hint="eastAsia"/>
          <w:sz w:val="24"/>
          <w:szCs w:val="24"/>
        </w:rPr>
        <w:t>2.我单位具有良好的商业信誉和健全的财务会计制度；</w:t>
      </w:r>
    </w:p>
    <w:p w:rsidR="00695CB7" w:rsidRDefault="00D318FE">
      <w:pPr>
        <w:spacing w:line="520" w:lineRule="exact"/>
        <w:ind w:firstLine="480"/>
        <w:rPr>
          <w:rFonts w:ascii="宋体" w:eastAsia="宋体" w:hAnsi="宋体" w:cs="宋体"/>
          <w:sz w:val="24"/>
          <w:szCs w:val="24"/>
        </w:rPr>
      </w:pPr>
      <w:r>
        <w:rPr>
          <w:rFonts w:ascii="宋体" w:eastAsia="宋体" w:hAnsi="宋体" w:cs="宋体" w:hint="eastAsia"/>
          <w:sz w:val="24"/>
          <w:szCs w:val="24"/>
        </w:rPr>
        <w:t>3.我单位具有履行合同所必需的设备和专业技术能力；</w:t>
      </w:r>
    </w:p>
    <w:p w:rsidR="00695CB7" w:rsidRDefault="00D318FE">
      <w:pPr>
        <w:spacing w:line="520" w:lineRule="exact"/>
        <w:ind w:firstLine="480"/>
        <w:rPr>
          <w:rFonts w:ascii="宋体" w:eastAsia="宋体" w:hAnsi="宋体" w:cs="宋体"/>
          <w:sz w:val="24"/>
          <w:szCs w:val="24"/>
        </w:rPr>
      </w:pPr>
      <w:r>
        <w:rPr>
          <w:rFonts w:ascii="宋体" w:eastAsia="宋体" w:hAnsi="宋体" w:cs="宋体" w:hint="eastAsia"/>
          <w:sz w:val="24"/>
          <w:szCs w:val="24"/>
        </w:rPr>
        <w:t>4.我单位有依法缴纳税收和社会保障资金的良好记录；</w:t>
      </w:r>
    </w:p>
    <w:p w:rsidR="00695CB7" w:rsidRDefault="00D318FE">
      <w:pPr>
        <w:spacing w:line="520" w:lineRule="exact"/>
        <w:ind w:firstLine="480"/>
        <w:rPr>
          <w:rFonts w:ascii="宋体" w:eastAsia="宋体" w:hAnsi="宋体" w:cs="宋体"/>
          <w:sz w:val="24"/>
          <w:szCs w:val="24"/>
        </w:rPr>
      </w:pPr>
      <w:r>
        <w:rPr>
          <w:rFonts w:ascii="宋体" w:eastAsia="宋体" w:hAnsi="宋体" w:cs="宋体" w:hint="eastAsia"/>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695CB7" w:rsidRDefault="00D318FE">
      <w:pPr>
        <w:spacing w:line="520" w:lineRule="exact"/>
        <w:ind w:firstLine="480"/>
        <w:rPr>
          <w:rFonts w:ascii="宋体" w:eastAsia="宋体" w:hAnsi="宋体" w:cs="宋体"/>
          <w:sz w:val="24"/>
          <w:szCs w:val="24"/>
        </w:rPr>
      </w:pPr>
      <w:r>
        <w:rPr>
          <w:rFonts w:ascii="宋体" w:eastAsia="宋体" w:hAnsi="宋体" w:cs="宋体" w:hint="eastAsia"/>
          <w:sz w:val="24"/>
          <w:szCs w:val="24"/>
        </w:rPr>
        <w:t>6.我单位满足法律、行政法规规定的其他条件。</w:t>
      </w:r>
    </w:p>
    <w:p w:rsidR="00695CB7" w:rsidRDefault="00695CB7">
      <w:pPr>
        <w:spacing w:line="500" w:lineRule="exact"/>
        <w:ind w:firstLine="480"/>
        <w:rPr>
          <w:rFonts w:ascii="宋体" w:eastAsia="宋体" w:hAnsi="宋体" w:cs="宋体"/>
          <w:sz w:val="24"/>
          <w:szCs w:val="24"/>
        </w:rPr>
      </w:pPr>
    </w:p>
    <w:p w:rsidR="00695CB7" w:rsidRDefault="00695CB7">
      <w:pPr>
        <w:spacing w:line="500" w:lineRule="exact"/>
        <w:ind w:firstLine="480"/>
        <w:rPr>
          <w:rFonts w:ascii="宋体" w:eastAsia="宋体" w:hAnsi="宋体" w:cs="宋体"/>
          <w:bCs/>
          <w:sz w:val="24"/>
          <w:szCs w:val="21"/>
        </w:rPr>
      </w:pPr>
    </w:p>
    <w:p w:rsidR="00695CB7" w:rsidRDefault="00D318FE">
      <w:pPr>
        <w:spacing w:line="460" w:lineRule="exact"/>
        <w:ind w:firstLine="480"/>
        <w:jc w:val="center"/>
        <w:rPr>
          <w:rFonts w:ascii="宋体" w:eastAsia="宋体" w:hAnsi="宋体" w:cs="宋体"/>
          <w:bCs/>
          <w:sz w:val="24"/>
          <w:szCs w:val="21"/>
        </w:rPr>
      </w:pPr>
      <w:r>
        <w:rPr>
          <w:rFonts w:ascii="宋体" w:eastAsia="宋体" w:hAnsi="宋体" w:cs="宋体" w:hint="eastAsia"/>
          <w:bCs/>
          <w:sz w:val="24"/>
          <w:szCs w:val="21"/>
        </w:rPr>
        <w:t xml:space="preserve">                                             承诺人名称（公章）：</w:t>
      </w:r>
    </w:p>
    <w:p w:rsidR="00695CB7" w:rsidRDefault="00695CB7">
      <w:pPr>
        <w:spacing w:line="460" w:lineRule="exact"/>
        <w:ind w:firstLine="480"/>
        <w:jc w:val="right"/>
        <w:rPr>
          <w:rFonts w:ascii="宋体" w:eastAsia="宋体" w:hAnsi="宋体" w:cs="宋体"/>
          <w:bCs/>
          <w:sz w:val="24"/>
          <w:szCs w:val="21"/>
        </w:rPr>
      </w:pPr>
    </w:p>
    <w:p w:rsidR="00695CB7" w:rsidRDefault="00D318FE">
      <w:pPr>
        <w:spacing w:line="460" w:lineRule="exact"/>
        <w:ind w:firstLine="480"/>
        <w:jc w:val="right"/>
        <w:rPr>
          <w:rFonts w:ascii="宋体" w:eastAsia="宋体" w:hAnsi="宋体" w:cs="宋体"/>
          <w:bCs/>
          <w:sz w:val="24"/>
          <w:szCs w:val="21"/>
        </w:rPr>
      </w:pPr>
      <w:r>
        <w:rPr>
          <w:rFonts w:ascii="宋体" w:eastAsia="宋体" w:hAnsi="宋体" w:cs="宋体" w:hint="eastAsia"/>
          <w:bCs/>
          <w:sz w:val="24"/>
          <w:szCs w:val="21"/>
        </w:rPr>
        <w:t xml:space="preserve">                                 日期：</w:t>
      </w:r>
      <w:r>
        <w:rPr>
          <w:rFonts w:ascii="宋体" w:eastAsia="宋体" w:hAnsi="宋体" w:cs="宋体" w:hint="eastAsia"/>
          <w:bCs/>
          <w:sz w:val="24"/>
          <w:szCs w:val="21"/>
          <w:u w:val="single"/>
        </w:rPr>
        <w:t>______</w:t>
      </w:r>
      <w:r>
        <w:rPr>
          <w:rFonts w:ascii="宋体" w:eastAsia="宋体" w:hAnsi="宋体" w:cs="宋体" w:hint="eastAsia"/>
          <w:bCs/>
          <w:sz w:val="24"/>
          <w:szCs w:val="21"/>
        </w:rPr>
        <w:t>年月日</w:t>
      </w:r>
    </w:p>
    <w:p w:rsidR="00695CB7" w:rsidRDefault="00695CB7">
      <w:pPr>
        <w:snapToGrid w:val="0"/>
        <w:spacing w:line="400" w:lineRule="exact"/>
        <w:ind w:firstLine="562"/>
        <w:contextualSpacing/>
        <w:rPr>
          <w:rFonts w:ascii="宋体" w:eastAsia="宋体" w:hAnsi="宋体" w:cs="宋体"/>
          <w:b/>
          <w:kern w:val="0"/>
          <w:sz w:val="28"/>
          <w:szCs w:val="28"/>
          <w:lang w:val="zh-CN"/>
        </w:rPr>
      </w:pPr>
    </w:p>
    <w:p w:rsidR="00695CB7" w:rsidRDefault="00695CB7">
      <w:pPr>
        <w:snapToGrid w:val="0"/>
        <w:spacing w:line="400" w:lineRule="exact"/>
        <w:ind w:firstLine="562"/>
        <w:contextualSpacing/>
        <w:rPr>
          <w:rFonts w:ascii="宋体" w:eastAsia="宋体" w:hAnsi="宋体" w:cs="宋体"/>
          <w:b/>
          <w:kern w:val="0"/>
          <w:sz w:val="28"/>
          <w:szCs w:val="28"/>
          <w:lang w:val="zh-CN"/>
        </w:rPr>
      </w:pPr>
    </w:p>
    <w:p w:rsidR="00695CB7" w:rsidRDefault="00695CB7">
      <w:pPr>
        <w:snapToGrid w:val="0"/>
        <w:spacing w:line="400" w:lineRule="exact"/>
        <w:ind w:firstLine="562"/>
        <w:contextualSpacing/>
        <w:rPr>
          <w:rFonts w:ascii="宋体" w:eastAsia="宋体" w:hAnsi="宋体" w:cs="宋体"/>
          <w:b/>
          <w:kern w:val="0"/>
          <w:sz w:val="28"/>
          <w:szCs w:val="28"/>
          <w:lang w:val="zh-CN"/>
        </w:rPr>
      </w:pPr>
    </w:p>
    <w:p w:rsidR="00695CB7" w:rsidRDefault="00695CB7">
      <w:pPr>
        <w:snapToGrid w:val="0"/>
        <w:spacing w:line="400" w:lineRule="exact"/>
        <w:contextualSpacing/>
        <w:rPr>
          <w:rFonts w:ascii="宋体" w:eastAsia="宋体" w:hAnsi="宋体" w:cs="宋体"/>
          <w:kern w:val="0"/>
          <w:sz w:val="32"/>
          <w:szCs w:val="32"/>
          <w:lang w:val="zh-CN"/>
        </w:rPr>
      </w:pPr>
    </w:p>
    <w:p w:rsidR="00695CB7" w:rsidRDefault="00D318FE">
      <w:pPr>
        <w:snapToGrid w:val="0"/>
        <w:spacing w:line="400" w:lineRule="exact"/>
        <w:contextualSpacing/>
        <w:rPr>
          <w:rFonts w:ascii="宋体" w:eastAsia="宋体" w:hAnsi="宋体" w:cs="宋体"/>
          <w:kern w:val="0"/>
          <w:sz w:val="32"/>
          <w:szCs w:val="32"/>
          <w:lang w:val="zh-CN"/>
        </w:rPr>
      </w:pPr>
      <w:r>
        <w:rPr>
          <w:rFonts w:ascii="宋体" w:eastAsia="宋体" w:hAnsi="宋体" w:cs="宋体" w:hint="eastAsia"/>
          <w:kern w:val="0"/>
          <w:sz w:val="32"/>
          <w:szCs w:val="32"/>
          <w:lang w:val="zh-CN"/>
        </w:rPr>
        <w:br w:type="page"/>
        <w:t>附件2：</w:t>
      </w:r>
    </w:p>
    <w:p w:rsidR="00695CB7" w:rsidRDefault="00D318FE">
      <w:pPr>
        <w:spacing w:line="560" w:lineRule="exact"/>
        <w:ind w:firstLine="643"/>
        <w:jc w:val="center"/>
        <w:rPr>
          <w:rFonts w:ascii="宋体" w:eastAsia="宋体" w:hAnsi="宋体" w:cs="宋体"/>
          <w:b/>
          <w:bCs/>
          <w:sz w:val="32"/>
          <w:szCs w:val="32"/>
        </w:rPr>
      </w:pPr>
      <w:r>
        <w:rPr>
          <w:rFonts w:ascii="宋体" w:eastAsia="宋体" w:hAnsi="宋体" w:cs="宋体" w:hint="eastAsia"/>
          <w:b/>
          <w:bCs/>
          <w:sz w:val="32"/>
          <w:szCs w:val="32"/>
        </w:rPr>
        <w:t>法定代表人身份证明</w:t>
      </w:r>
    </w:p>
    <w:p w:rsidR="00695CB7" w:rsidRDefault="00695CB7">
      <w:pPr>
        <w:spacing w:line="480" w:lineRule="exact"/>
        <w:ind w:firstLine="480"/>
        <w:rPr>
          <w:rFonts w:ascii="宋体" w:eastAsia="宋体" w:hAnsi="宋体" w:cs="宋体"/>
          <w:sz w:val="24"/>
          <w:szCs w:val="24"/>
        </w:rPr>
      </w:pPr>
    </w:p>
    <w:p w:rsidR="00695CB7" w:rsidRDefault="00D318FE">
      <w:pPr>
        <w:spacing w:line="480" w:lineRule="exact"/>
        <w:ind w:firstLine="480"/>
        <w:rPr>
          <w:rFonts w:ascii="宋体" w:eastAsia="宋体" w:hAnsi="宋体" w:cs="宋体"/>
          <w:sz w:val="24"/>
          <w:szCs w:val="24"/>
        </w:rPr>
      </w:pPr>
      <w:r>
        <w:rPr>
          <w:rFonts w:ascii="宋体" w:eastAsia="宋体" w:hAnsi="宋体" w:cs="宋体" w:hint="eastAsia"/>
          <w:sz w:val="24"/>
          <w:szCs w:val="24"/>
        </w:rPr>
        <w:t>先生/女士，身份证号码：，现任我单位职务，为法定代表人，联系电话：，特此证明。</w:t>
      </w:r>
    </w:p>
    <w:p w:rsidR="00695CB7" w:rsidRDefault="00695CB7">
      <w:pPr>
        <w:spacing w:line="480" w:lineRule="exact"/>
        <w:ind w:firstLine="480"/>
        <w:rPr>
          <w:rFonts w:ascii="宋体" w:eastAsia="宋体" w:hAnsi="宋体" w:cs="宋体"/>
          <w:sz w:val="24"/>
          <w:szCs w:val="24"/>
        </w:rPr>
      </w:pPr>
    </w:p>
    <w:p w:rsidR="00695CB7" w:rsidRDefault="00695CB7">
      <w:pPr>
        <w:spacing w:after="120"/>
        <w:ind w:firstLine="640"/>
        <w:rPr>
          <w:rFonts w:ascii="宋体" w:eastAsia="宋体" w:hAnsi="宋体" w:cs="宋体"/>
          <w:szCs w:val="20"/>
        </w:rPr>
      </w:pPr>
    </w:p>
    <w:p w:rsidR="00695CB7" w:rsidRDefault="00D318FE" w:rsidP="00D318FE">
      <w:pPr>
        <w:adjustRightInd w:val="0"/>
        <w:spacing w:line="480" w:lineRule="auto"/>
        <w:ind w:leftChars="1650" w:left="5145" w:hangingChars="700" w:hanging="1680"/>
        <w:rPr>
          <w:rFonts w:ascii="宋体" w:eastAsia="宋体" w:hAnsi="宋体" w:cs="宋体"/>
          <w:sz w:val="24"/>
          <w:szCs w:val="24"/>
        </w:rPr>
      </w:pPr>
      <w:r>
        <w:rPr>
          <w:rFonts w:ascii="宋体" w:eastAsia="宋体" w:hAnsi="宋体" w:cs="宋体" w:hint="eastAsia"/>
          <w:sz w:val="24"/>
          <w:szCs w:val="24"/>
        </w:rPr>
        <w:t>单位名称(盖公章)：</w:t>
      </w:r>
    </w:p>
    <w:p w:rsidR="00695CB7" w:rsidRDefault="00D318FE">
      <w:pPr>
        <w:adjustRightInd w:val="0"/>
        <w:spacing w:line="480" w:lineRule="auto"/>
        <w:ind w:firstLineChars="2300" w:firstLine="5520"/>
        <w:rPr>
          <w:rFonts w:ascii="宋体" w:eastAsia="宋体" w:hAnsi="宋体" w:cs="宋体"/>
          <w:sz w:val="24"/>
          <w:szCs w:val="24"/>
        </w:rPr>
      </w:pPr>
      <w:r>
        <w:rPr>
          <w:rFonts w:ascii="宋体" w:eastAsia="宋体" w:hAnsi="宋体" w:cs="宋体" w:hint="eastAsia"/>
          <w:sz w:val="24"/>
          <w:szCs w:val="24"/>
        </w:rPr>
        <w:t>日 期：     年   月   日</w:t>
      </w:r>
    </w:p>
    <w:p w:rsidR="00695CB7" w:rsidRDefault="00695CB7">
      <w:pPr>
        <w:ind w:firstLine="640"/>
        <w:rPr>
          <w:rFonts w:ascii="宋体" w:eastAsia="宋体" w:hAnsi="宋体" w:cs="宋体"/>
          <w:szCs w:val="24"/>
        </w:rPr>
      </w:pPr>
    </w:p>
    <w:p w:rsidR="00695CB7" w:rsidRDefault="00695CB7">
      <w:pPr>
        <w:pStyle w:val="a3"/>
        <w:rPr>
          <w:rFonts w:ascii="宋体" w:eastAsia="宋体" w:hAnsi="宋体" w:cs="宋体"/>
        </w:rPr>
      </w:pPr>
    </w:p>
    <w:p w:rsidR="00695CB7" w:rsidRDefault="00D318FE">
      <w:pPr>
        <w:snapToGrid w:val="0"/>
        <w:spacing w:line="460" w:lineRule="exact"/>
        <w:rPr>
          <w:rFonts w:ascii="宋体" w:hAnsi="宋体"/>
          <w:b/>
          <w:color w:val="FF0000"/>
          <w:sz w:val="24"/>
          <w:szCs w:val="21"/>
        </w:rPr>
      </w:pPr>
      <w:r>
        <w:rPr>
          <w:rFonts w:ascii="宋体" w:hAnsi="宋体" w:hint="eastAsia"/>
          <w:b/>
          <w:color w:val="FF0000"/>
          <w:sz w:val="24"/>
          <w:szCs w:val="21"/>
        </w:rPr>
        <w:t>注：必须按以上格式填写，不按以上格式提供的作无效标处理；以上内容有缺项或者漏项的均作无效标处理。</w:t>
      </w:r>
    </w:p>
    <w:p w:rsidR="00695CB7" w:rsidRDefault="00695CB7"/>
    <w:p w:rsidR="00695CB7" w:rsidRDefault="00D318FE">
      <w:pPr>
        <w:widowControl/>
        <w:spacing w:line="360" w:lineRule="auto"/>
        <w:ind w:firstLine="482"/>
        <w:rPr>
          <w:rFonts w:ascii="宋体" w:eastAsia="宋体" w:hAnsi="宋体" w:cs="宋体"/>
          <w:b/>
          <w:bCs/>
          <w:kern w:val="0"/>
          <w:sz w:val="28"/>
          <w:szCs w:val="28"/>
        </w:rPr>
      </w:pPr>
      <w:r>
        <w:rPr>
          <w:rFonts w:ascii="宋体" w:eastAsia="宋体" w:hAnsi="宋体" w:cs="宋体" w:hint="eastAsia"/>
          <w:b/>
          <w:sz w:val="24"/>
          <w:szCs w:val="24"/>
        </w:rPr>
        <w:t>附：提供法定代表人的身份证正反面彩色复印件盖公章。</w:t>
      </w:r>
    </w:p>
    <w:p w:rsidR="00695CB7" w:rsidRDefault="00695CB7">
      <w:pPr>
        <w:spacing w:line="480" w:lineRule="exact"/>
        <w:ind w:firstLineChars="200" w:firstLine="480"/>
        <w:rPr>
          <w:rFonts w:ascii="宋体" w:eastAsia="宋体" w:hAnsi="宋体" w:cs="宋体"/>
          <w:sz w:val="24"/>
          <w:szCs w:val="24"/>
        </w:rPr>
      </w:pPr>
    </w:p>
    <w:p w:rsidR="00695CB7" w:rsidRDefault="00695CB7">
      <w:pPr>
        <w:ind w:firstLine="640"/>
        <w:rPr>
          <w:rFonts w:ascii="宋体" w:eastAsia="宋体" w:hAnsi="宋体" w:cs="宋体"/>
          <w:szCs w:val="24"/>
        </w:rPr>
      </w:pPr>
    </w:p>
    <w:p w:rsidR="00695CB7" w:rsidRDefault="00695CB7">
      <w:pPr>
        <w:snapToGrid w:val="0"/>
        <w:spacing w:line="400" w:lineRule="exact"/>
        <w:ind w:firstLineChars="192" w:firstLine="540"/>
        <w:contextualSpacing/>
        <w:rPr>
          <w:rFonts w:ascii="宋体" w:eastAsia="宋体" w:hAnsi="宋体" w:cs="宋体"/>
          <w:b/>
          <w:kern w:val="0"/>
          <w:sz w:val="28"/>
          <w:szCs w:val="28"/>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695CB7">
      <w:pPr>
        <w:snapToGrid w:val="0"/>
        <w:spacing w:line="400" w:lineRule="exact"/>
        <w:ind w:firstLineChars="192" w:firstLine="540"/>
        <w:contextualSpacing/>
        <w:rPr>
          <w:rFonts w:ascii="宋体" w:eastAsia="宋体" w:hAnsi="宋体" w:cs="宋体"/>
          <w:b/>
          <w:kern w:val="0"/>
          <w:sz w:val="28"/>
          <w:szCs w:val="28"/>
          <w:lang w:val="zh-CN"/>
        </w:rPr>
      </w:pPr>
    </w:p>
    <w:p w:rsidR="00695CB7" w:rsidRDefault="00D318FE">
      <w:pPr>
        <w:snapToGrid w:val="0"/>
        <w:spacing w:line="400" w:lineRule="exact"/>
        <w:contextualSpacing/>
        <w:rPr>
          <w:rFonts w:ascii="宋体" w:eastAsia="宋体" w:hAnsi="宋体" w:cs="宋体"/>
          <w:kern w:val="0"/>
          <w:sz w:val="32"/>
          <w:szCs w:val="32"/>
          <w:lang w:val="zh-CN"/>
        </w:rPr>
      </w:pPr>
      <w:r>
        <w:rPr>
          <w:rFonts w:ascii="宋体" w:eastAsia="宋体" w:hAnsi="宋体" w:cs="宋体" w:hint="eastAsia"/>
          <w:kern w:val="0"/>
          <w:sz w:val="32"/>
          <w:szCs w:val="32"/>
          <w:lang w:val="zh-CN"/>
        </w:rPr>
        <w:t>附件3：</w:t>
      </w:r>
    </w:p>
    <w:p w:rsidR="00695CB7" w:rsidRDefault="00D318FE">
      <w:pPr>
        <w:spacing w:line="440" w:lineRule="exact"/>
        <w:ind w:firstLine="643"/>
        <w:jc w:val="center"/>
        <w:rPr>
          <w:rFonts w:ascii="宋体" w:eastAsia="宋体" w:hAnsi="宋体" w:cs="宋体"/>
          <w:b/>
          <w:sz w:val="32"/>
          <w:szCs w:val="32"/>
        </w:rPr>
      </w:pPr>
      <w:r>
        <w:rPr>
          <w:rFonts w:ascii="宋体" w:eastAsia="宋体" w:hAnsi="宋体" w:cs="宋体" w:hint="eastAsia"/>
          <w:b/>
          <w:sz w:val="32"/>
          <w:szCs w:val="32"/>
        </w:rPr>
        <w:t>授权委托书</w:t>
      </w:r>
    </w:p>
    <w:p w:rsidR="00695CB7" w:rsidRDefault="00695CB7">
      <w:pPr>
        <w:spacing w:line="440" w:lineRule="exact"/>
        <w:ind w:firstLine="480"/>
        <w:rPr>
          <w:rFonts w:ascii="宋体" w:eastAsia="宋体" w:hAnsi="宋体" w:cs="宋体"/>
          <w:sz w:val="24"/>
          <w:szCs w:val="24"/>
        </w:rPr>
      </w:pPr>
    </w:p>
    <w:p w:rsidR="00695CB7" w:rsidRDefault="00D318FE">
      <w:pPr>
        <w:spacing w:line="440" w:lineRule="exact"/>
        <w:ind w:firstLine="480"/>
        <w:rPr>
          <w:rFonts w:ascii="宋体" w:eastAsia="宋体" w:hAnsi="宋体" w:cs="宋体"/>
          <w:sz w:val="24"/>
          <w:szCs w:val="24"/>
          <w:u w:val="single"/>
        </w:rPr>
      </w:pPr>
      <w:r>
        <w:rPr>
          <w:rFonts w:ascii="宋体" w:eastAsia="宋体" w:hAnsi="宋体" w:cs="宋体" w:hint="eastAsia"/>
          <w:sz w:val="24"/>
          <w:szCs w:val="24"/>
          <w:u w:val="single"/>
        </w:rPr>
        <w:t>启东市城市水处理有限公司</w:t>
      </w:r>
      <w:r>
        <w:rPr>
          <w:rFonts w:ascii="宋体" w:eastAsia="宋体" w:hAnsi="宋体" w:cs="宋体" w:hint="eastAsia"/>
          <w:sz w:val="24"/>
          <w:szCs w:val="24"/>
        </w:rPr>
        <w:t>：</w:t>
      </w:r>
    </w:p>
    <w:p w:rsidR="00695CB7" w:rsidRDefault="00D318FE">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系中华人民共和国合法企业（或事业单位），法定地址：，特授权代表我单位全权办理针对</w:t>
      </w:r>
      <w:r>
        <w:rPr>
          <w:rFonts w:ascii="宋体" w:eastAsia="宋体" w:hAnsi="宋体" w:cs="宋体" w:hint="eastAsia"/>
          <w:sz w:val="24"/>
          <w:szCs w:val="24"/>
          <w:u w:val="single"/>
        </w:rPr>
        <w:t xml:space="preserve">                   项目</w:t>
      </w:r>
      <w:r>
        <w:rPr>
          <w:rFonts w:ascii="宋体" w:eastAsia="宋体" w:hAnsi="宋体" w:cs="宋体" w:hint="eastAsia"/>
          <w:sz w:val="24"/>
          <w:szCs w:val="24"/>
        </w:rPr>
        <w:t>的投标，并签署全部有关文件、协议及合同。我单位对被授权人签名的所有文件负全部责任。被授权人签署的所有文件（在授权书有效期内签署的）不因授权的撤销而失效，本授权书自投标开始至合同履行完毕止。</w:t>
      </w:r>
    </w:p>
    <w:p w:rsidR="00695CB7" w:rsidRDefault="00D318FE">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被授权人无权转委托。</w:t>
      </w:r>
    </w:p>
    <w:p w:rsidR="00695CB7" w:rsidRDefault="00695CB7">
      <w:pPr>
        <w:spacing w:line="440" w:lineRule="exact"/>
        <w:ind w:firstLineChars="200" w:firstLine="480"/>
        <w:rPr>
          <w:rFonts w:ascii="宋体" w:eastAsia="宋体" w:hAnsi="宋体" w:cs="宋体"/>
          <w:sz w:val="24"/>
          <w:szCs w:val="24"/>
        </w:rPr>
      </w:pPr>
    </w:p>
    <w:p w:rsidR="00695CB7" w:rsidRDefault="00D318FE">
      <w:pPr>
        <w:spacing w:line="440" w:lineRule="exact"/>
        <w:ind w:firstLine="480"/>
        <w:rPr>
          <w:rFonts w:ascii="宋体" w:eastAsia="宋体" w:hAnsi="宋体" w:cs="宋体"/>
          <w:sz w:val="24"/>
          <w:szCs w:val="24"/>
        </w:rPr>
      </w:pPr>
      <w:r>
        <w:rPr>
          <w:rFonts w:ascii="宋体" w:eastAsia="宋体" w:hAnsi="宋体" w:cs="宋体" w:hint="eastAsia"/>
          <w:sz w:val="24"/>
          <w:szCs w:val="24"/>
        </w:rPr>
        <w:t>被授权人：性别：年龄：职务：</w:t>
      </w:r>
    </w:p>
    <w:p w:rsidR="00695CB7" w:rsidRDefault="00D318FE">
      <w:pPr>
        <w:spacing w:line="440" w:lineRule="exact"/>
        <w:ind w:firstLine="480"/>
        <w:rPr>
          <w:rFonts w:ascii="宋体" w:eastAsia="宋体" w:hAnsi="宋体" w:cs="宋体"/>
          <w:sz w:val="24"/>
          <w:szCs w:val="24"/>
        </w:rPr>
      </w:pPr>
      <w:r>
        <w:rPr>
          <w:rFonts w:ascii="宋体" w:eastAsia="宋体" w:hAnsi="宋体" w:cs="宋体" w:hint="eastAsia"/>
          <w:sz w:val="24"/>
          <w:szCs w:val="24"/>
        </w:rPr>
        <w:t>身份证号码：</w:t>
      </w:r>
    </w:p>
    <w:p w:rsidR="00695CB7" w:rsidRDefault="00D318FE">
      <w:pPr>
        <w:spacing w:line="440" w:lineRule="exact"/>
        <w:ind w:firstLine="480"/>
        <w:rPr>
          <w:rFonts w:ascii="宋体" w:eastAsia="宋体" w:hAnsi="宋体" w:cs="宋体"/>
          <w:sz w:val="24"/>
          <w:szCs w:val="24"/>
        </w:rPr>
      </w:pPr>
      <w:r>
        <w:rPr>
          <w:rFonts w:ascii="宋体" w:eastAsia="宋体" w:hAnsi="宋体" w:cs="宋体" w:hint="eastAsia"/>
          <w:sz w:val="24"/>
          <w:szCs w:val="24"/>
        </w:rPr>
        <w:t>通讯地址：</w:t>
      </w:r>
    </w:p>
    <w:p w:rsidR="00695CB7" w:rsidRDefault="00D318FE">
      <w:pPr>
        <w:spacing w:line="440" w:lineRule="exact"/>
        <w:ind w:firstLine="480"/>
        <w:rPr>
          <w:rFonts w:ascii="宋体" w:eastAsia="宋体" w:hAnsi="宋体" w:cs="宋体"/>
          <w:sz w:val="24"/>
          <w:szCs w:val="24"/>
        </w:rPr>
      </w:pPr>
      <w:r>
        <w:rPr>
          <w:rFonts w:ascii="宋体" w:eastAsia="宋体" w:hAnsi="宋体" w:cs="宋体" w:hint="eastAsia"/>
          <w:sz w:val="24"/>
          <w:szCs w:val="24"/>
        </w:rPr>
        <w:t>联系电话：</w:t>
      </w:r>
    </w:p>
    <w:p w:rsidR="00695CB7" w:rsidRDefault="00D318FE">
      <w:pPr>
        <w:spacing w:line="440" w:lineRule="exact"/>
        <w:ind w:firstLine="480"/>
        <w:rPr>
          <w:rFonts w:ascii="宋体" w:eastAsia="宋体" w:hAnsi="宋体" w:cs="宋体"/>
          <w:sz w:val="24"/>
          <w:szCs w:val="24"/>
        </w:rPr>
      </w:pPr>
      <w:r>
        <w:rPr>
          <w:rFonts w:ascii="宋体" w:eastAsia="宋体" w:hAnsi="宋体" w:cs="宋体" w:hint="eastAsia"/>
          <w:sz w:val="24"/>
          <w:szCs w:val="24"/>
        </w:rPr>
        <w:t>法定代表人（签字或盖章）：</w:t>
      </w:r>
    </w:p>
    <w:p w:rsidR="00695CB7" w:rsidRDefault="00D318FE">
      <w:pPr>
        <w:spacing w:line="440" w:lineRule="exact"/>
        <w:ind w:firstLine="480"/>
        <w:rPr>
          <w:rFonts w:ascii="宋体" w:eastAsia="宋体" w:hAnsi="宋体" w:cs="宋体"/>
          <w:sz w:val="24"/>
          <w:szCs w:val="24"/>
        </w:rPr>
      </w:pPr>
      <w:r>
        <w:rPr>
          <w:rFonts w:ascii="宋体" w:eastAsia="宋体" w:hAnsi="宋体" w:cs="宋体" w:hint="eastAsia"/>
          <w:sz w:val="24"/>
          <w:szCs w:val="24"/>
        </w:rPr>
        <w:t>供应商（盖公章）：</w:t>
      </w:r>
    </w:p>
    <w:p w:rsidR="00695CB7" w:rsidRDefault="00695CB7">
      <w:pPr>
        <w:spacing w:line="440" w:lineRule="exact"/>
        <w:ind w:firstLine="480"/>
        <w:rPr>
          <w:rFonts w:ascii="宋体" w:eastAsia="宋体" w:hAnsi="宋体" w:cs="宋体"/>
          <w:sz w:val="24"/>
          <w:szCs w:val="24"/>
        </w:rPr>
      </w:pPr>
    </w:p>
    <w:p w:rsidR="00695CB7" w:rsidRDefault="00D318FE">
      <w:pPr>
        <w:spacing w:line="440" w:lineRule="exact"/>
        <w:ind w:firstLine="480"/>
        <w:rPr>
          <w:rFonts w:ascii="宋体" w:eastAsia="宋体" w:hAnsi="宋体" w:cs="宋体"/>
          <w:sz w:val="24"/>
          <w:szCs w:val="24"/>
        </w:rPr>
      </w:pPr>
      <w:r>
        <w:rPr>
          <w:rFonts w:ascii="宋体" w:eastAsia="宋体" w:hAnsi="宋体" w:cs="宋体" w:hint="eastAsia"/>
          <w:sz w:val="24"/>
          <w:szCs w:val="24"/>
        </w:rPr>
        <w:t xml:space="preserve">                              日期： 年月日</w:t>
      </w:r>
    </w:p>
    <w:p w:rsidR="00695CB7" w:rsidRDefault="00695CB7">
      <w:pPr>
        <w:spacing w:line="440" w:lineRule="exact"/>
        <w:ind w:firstLine="482"/>
        <w:jc w:val="left"/>
        <w:rPr>
          <w:rFonts w:ascii="宋体" w:eastAsia="宋体" w:hAnsi="宋体" w:cs="宋体"/>
          <w:b/>
          <w:kern w:val="0"/>
          <w:sz w:val="24"/>
          <w:szCs w:val="24"/>
        </w:rPr>
      </w:pPr>
    </w:p>
    <w:p w:rsidR="00695CB7" w:rsidRDefault="00D318FE">
      <w:pPr>
        <w:snapToGrid w:val="0"/>
        <w:spacing w:line="460" w:lineRule="exact"/>
        <w:rPr>
          <w:rFonts w:ascii="宋体" w:hAnsi="宋体"/>
          <w:b/>
          <w:color w:val="FF0000"/>
          <w:sz w:val="24"/>
          <w:szCs w:val="21"/>
        </w:rPr>
      </w:pPr>
      <w:r>
        <w:rPr>
          <w:rFonts w:ascii="宋体" w:hAnsi="宋体" w:hint="eastAsia"/>
          <w:b/>
          <w:color w:val="FF0000"/>
          <w:sz w:val="24"/>
          <w:szCs w:val="21"/>
        </w:rPr>
        <w:t>注：必须按以上格式填写，不按以上格式提供的作无效标处理；以上内容有缺项或者漏项的均作无效标处理。</w:t>
      </w:r>
    </w:p>
    <w:p w:rsidR="00695CB7" w:rsidRDefault="00695CB7">
      <w:pPr>
        <w:ind w:firstLine="482"/>
        <w:jc w:val="left"/>
        <w:rPr>
          <w:rFonts w:ascii="宋体" w:eastAsia="宋体" w:hAnsi="宋体" w:cs="宋体"/>
          <w:b/>
          <w:bCs/>
          <w:sz w:val="24"/>
          <w:szCs w:val="24"/>
        </w:rPr>
      </w:pPr>
    </w:p>
    <w:p w:rsidR="00695CB7" w:rsidRDefault="00D318FE">
      <w:pPr>
        <w:ind w:firstLine="482"/>
        <w:jc w:val="left"/>
        <w:rPr>
          <w:rFonts w:ascii="宋体" w:eastAsia="宋体" w:hAnsi="宋体" w:cs="宋体"/>
          <w:sz w:val="24"/>
          <w:szCs w:val="24"/>
        </w:rPr>
      </w:pPr>
      <w:r>
        <w:rPr>
          <w:rFonts w:ascii="宋体" w:eastAsia="宋体" w:hAnsi="宋体" w:cs="宋体" w:hint="eastAsia"/>
          <w:b/>
          <w:bCs/>
          <w:sz w:val="24"/>
          <w:szCs w:val="24"/>
        </w:rPr>
        <w:t>附：被授权人身份证正反面彩色复印件盖公章</w:t>
      </w:r>
    </w:p>
    <w:p w:rsidR="00695CB7" w:rsidRDefault="00695CB7">
      <w:pPr>
        <w:snapToGrid w:val="0"/>
        <w:spacing w:line="400" w:lineRule="exact"/>
        <w:ind w:firstLineChars="192" w:firstLine="540"/>
        <w:contextualSpacing/>
        <w:rPr>
          <w:rFonts w:ascii="宋体" w:eastAsia="宋体" w:hAnsi="宋体" w:cs="宋体"/>
          <w:b/>
          <w:kern w:val="0"/>
          <w:sz w:val="28"/>
          <w:szCs w:val="28"/>
        </w:rPr>
      </w:pPr>
    </w:p>
    <w:p w:rsidR="00695CB7" w:rsidRDefault="00695CB7">
      <w:pPr>
        <w:snapToGrid w:val="0"/>
        <w:spacing w:line="400" w:lineRule="exact"/>
        <w:contextualSpacing/>
        <w:rPr>
          <w:rFonts w:ascii="宋体" w:eastAsia="宋体" w:hAnsi="宋体" w:cs="宋体"/>
          <w:kern w:val="0"/>
          <w:sz w:val="32"/>
          <w:szCs w:val="32"/>
        </w:rPr>
      </w:pPr>
    </w:p>
    <w:p w:rsidR="00695CB7" w:rsidRDefault="00695CB7">
      <w:pPr>
        <w:spacing w:after="120"/>
        <w:ind w:firstLine="562"/>
        <w:rPr>
          <w:rFonts w:ascii="宋体" w:eastAsia="宋体" w:hAnsi="宋体" w:cs="宋体"/>
          <w:b/>
          <w:kern w:val="0"/>
          <w:sz w:val="28"/>
          <w:szCs w:val="28"/>
        </w:rPr>
      </w:pPr>
    </w:p>
    <w:p w:rsidR="00695CB7" w:rsidRDefault="00695CB7">
      <w:pPr>
        <w:snapToGrid w:val="0"/>
        <w:spacing w:line="400" w:lineRule="exact"/>
        <w:ind w:firstLineChars="192" w:firstLine="540"/>
        <w:contextualSpacing/>
        <w:rPr>
          <w:rFonts w:ascii="宋体" w:eastAsia="宋体" w:hAnsi="宋体" w:cs="宋体"/>
          <w:b/>
          <w:kern w:val="0"/>
          <w:sz w:val="28"/>
          <w:szCs w:val="28"/>
        </w:rPr>
      </w:pPr>
    </w:p>
    <w:p w:rsidR="00695CB7" w:rsidRDefault="00D318FE">
      <w:pPr>
        <w:snapToGrid w:val="0"/>
        <w:spacing w:line="400" w:lineRule="exact"/>
        <w:contextualSpacing/>
        <w:rPr>
          <w:rFonts w:ascii="宋体" w:eastAsia="宋体" w:hAnsi="宋体" w:cs="Times New Roman"/>
          <w:kern w:val="0"/>
          <w:sz w:val="28"/>
          <w:szCs w:val="28"/>
        </w:rPr>
      </w:pPr>
      <w:r>
        <w:rPr>
          <w:rFonts w:ascii="宋体" w:eastAsia="宋体" w:hAnsi="宋体" w:cs="宋体" w:hint="eastAsia"/>
          <w:kern w:val="0"/>
          <w:sz w:val="32"/>
          <w:szCs w:val="32"/>
        </w:rPr>
        <w:br w:type="page"/>
      </w:r>
      <w:r>
        <w:rPr>
          <w:rFonts w:ascii="宋体" w:eastAsia="宋体" w:hAnsi="宋体" w:cs="Times New Roman"/>
          <w:kern w:val="0"/>
          <w:sz w:val="28"/>
          <w:szCs w:val="28"/>
        </w:rPr>
        <w:t>附件</w:t>
      </w:r>
      <w:r>
        <w:rPr>
          <w:rFonts w:ascii="宋体" w:eastAsia="宋体" w:hAnsi="宋体" w:cs="Times New Roman" w:hint="eastAsia"/>
          <w:kern w:val="0"/>
          <w:sz w:val="28"/>
          <w:szCs w:val="28"/>
        </w:rPr>
        <w:t>4</w:t>
      </w:r>
    </w:p>
    <w:p w:rsidR="00695CB7" w:rsidRDefault="00D318FE">
      <w:pPr>
        <w:widowControl/>
        <w:adjustRightInd w:val="0"/>
        <w:snapToGrid w:val="0"/>
        <w:spacing w:line="520" w:lineRule="exact"/>
        <w:ind w:firstLine="562"/>
        <w:jc w:val="center"/>
        <w:rPr>
          <w:rFonts w:ascii="宋体" w:eastAsia="宋体" w:hAnsi="宋体" w:cs="Times New Roman"/>
          <w:b/>
          <w:sz w:val="28"/>
          <w:szCs w:val="28"/>
        </w:rPr>
      </w:pPr>
      <w:r>
        <w:rPr>
          <w:rFonts w:ascii="宋体" w:eastAsia="宋体" w:hAnsi="宋体" w:cs="Times New Roman" w:hint="eastAsia"/>
          <w:b/>
          <w:sz w:val="28"/>
          <w:szCs w:val="28"/>
        </w:rPr>
        <w:t>供应商信用承诺书</w:t>
      </w:r>
    </w:p>
    <w:p w:rsidR="00695CB7" w:rsidRDefault="00D318FE">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为营造公开、公平、公正的交易环境，树立诚信守法的投标人形象，本人代表本单位</w:t>
      </w:r>
      <w:proofErr w:type="gramStart"/>
      <w:r>
        <w:rPr>
          <w:rFonts w:ascii="宋体" w:eastAsia="宋体" w:hAnsi="宋体" w:cs="Times New Roman" w:hint="eastAsia"/>
          <w:spacing w:val="-11"/>
          <w:sz w:val="28"/>
          <w:szCs w:val="28"/>
          <w:shd w:val="clear" w:color="auto" w:fill="FFFFFF"/>
        </w:rPr>
        <w:t>作出</w:t>
      </w:r>
      <w:proofErr w:type="gramEnd"/>
      <w:r>
        <w:rPr>
          <w:rFonts w:ascii="宋体" w:eastAsia="宋体" w:hAnsi="宋体" w:cs="Times New Roman" w:hint="eastAsia"/>
          <w:spacing w:val="-11"/>
          <w:sz w:val="28"/>
          <w:szCs w:val="28"/>
          <w:shd w:val="clear" w:color="auto" w:fill="FFFFFF"/>
        </w:rPr>
        <w:t>以下承诺：</w:t>
      </w:r>
    </w:p>
    <w:p w:rsidR="00695CB7" w:rsidRDefault="00D318FE">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一、本单位对所提交的单位基本信息、单位负责人、项目负责人、技术负责人、从业资质和资格、业绩、财务状况、信誉等所有资料，均合法、真实、准确、有效，无任何伪造、修改、虚假成分；</w:t>
      </w:r>
    </w:p>
    <w:p w:rsidR="00695CB7" w:rsidRDefault="00D318FE">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二、严格依照国家和省、市、</w:t>
      </w:r>
      <w:proofErr w:type="gramStart"/>
      <w:r>
        <w:rPr>
          <w:rFonts w:ascii="宋体" w:eastAsia="宋体" w:hAnsi="宋体" w:cs="Times New Roman" w:hint="eastAsia"/>
          <w:spacing w:val="-11"/>
          <w:sz w:val="28"/>
          <w:szCs w:val="28"/>
          <w:shd w:val="clear" w:color="auto" w:fill="FFFFFF"/>
        </w:rPr>
        <w:t>县关于</w:t>
      </w:r>
      <w:proofErr w:type="gramEnd"/>
      <w:r>
        <w:rPr>
          <w:rFonts w:ascii="宋体" w:eastAsia="宋体" w:hAnsi="宋体" w:cs="Times New Roman" w:hint="eastAsia"/>
          <w:spacing w:val="-11"/>
          <w:sz w:val="28"/>
          <w:szCs w:val="28"/>
          <w:shd w:val="clear" w:color="auto" w:fill="FFFFFF"/>
        </w:rPr>
        <w:t>招标投标等方面的法律、法规、规章、规范性文件，参加招标投标活动；积极履行社会责任，促进廉政建设；</w:t>
      </w:r>
    </w:p>
    <w:p w:rsidR="00695CB7" w:rsidRDefault="00D318FE">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三、严格遵守即时信息公示规定，及时更新相关信息库中信息；</w:t>
      </w:r>
    </w:p>
    <w:p w:rsidR="00695CB7" w:rsidRDefault="00D318FE">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四、自我约束、自我管理，守合同、重信用，不参与</w:t>
      </w:r>
      <w:proofErr w:type="gramStart"/>
      <w:r>
        <w:rPr>
          <w:rFonts w:ascii="宋体" w:eastAsia="宋体" w:hAnsi="宋体" w:cs="Times New Roman" w:hint="eastAsia"/>
          <w:spacing w:val="-11"/>
          <w:sz w:val="28"/>
          <w:szCs w:val="28"/>
          <w:shd w:val="clear" w:color="auto" w:fill="FFFFFF"/>
        </w:rPr>
        <w:t>围标串标</w:t>
      </w:r>
      <w:proofErr w:type="gramEnd"/>
      <w:r>
        <w:rPr>
          <w:rFonts w:ascii="宋体" w:eastAsia="宋体" w:hAnsi="宋体" w:cs="Times New Roman" w:hint="eastAsia"/>
          <w:spacing w:val="-11"/>
          <w:sz w:val="28"/>
          <w:szCs w:val="28"/>
          <w:shd w:val="clear" w:color="auto" w:fill="FFFFFF"/>
        </w:rPr>
        <w:t>、弄虚作假、骗取中标、干扰评标、违约毁约、恶意投诉等行为，主动维护招标投标的良好秩序；</w:t>
      </w:r>
    </w:p>
    <w:p w:rsidR="00695CB7" w:rsidRDefault="00D318FE">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rsidR="00695CB7" w:rsidRDefault="00D318FE">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六、自觉接受政府部门、行业组织、社会公众、新闻舆论等监督；</w:t>
      </w:r>
    </w:p>
    <w:p w:rsidR="00695CB7" w:rsidRDefault="00D318FE">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七、上述承诺已向本单位员工作了宣传教育；</w:t>
      </w:r>
    </w:p>
    <w:p w:rsidR="00695CB7" w:rsidRDefault="00D318FE">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如有违反上述承诺的不良行为，本单位同意将其予以上网公示。</w:t>
      </w:r>
    </w:p>
    <w:p w:rsidR="00695CB7" w:rsidRDefault="00695CB7">
      <w:pPr>
        <w:widowControl/>
        <w:adjustRightInd w:val="0"/>
        <w:snapToGrid w:val="0"/>
        <w:spacing w:line="520" w:lineRule="exact"/>
        <w:ind w:firstLineChars="200" w:firstLine="516"/>
        <w:jc w:val="left"/>
        <w:rPr>
          <w:rFonts w:ascii="宋体" w:eastAsia="宋体" w:hAnsi="宋体" w:cs="Times New Roman"/>
          <w:spacing w:val="-11"/>
          <w:sz w:val="28"/>
          <w:szCs w:val="28"/>
          <w:shd w:val="clear" w:color="auto" w:fill="FFFFFF"/>
        </w:rPr>
      </w:pPr>
    </w:p>
    <w:p w:rsidR="00695CB7" w:rsidRDefault="00D318FE">
      <w:pPr>
        <w:widowControl/>
        <w:adjustRightInd w:val="0"/>
        <w:snapToGrid w:val="0"/>
        <w:spacing w:line="520" w:lineRule="exact"/>
        <w:ind w:firstLineChars="1400" w:firstLine="3612"/>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投标供应商全称(盖公章)：</w:t>
      </w:r>
    </w:p>
    <w:p w:rsidR="00695CB7" w:rsidRDefault="00D318FE">
      <w:pPr>
        <w:widowControl/>
        <w:adjustRightInd w:val="0"/>
        <w:snapToGrid w:val="0"/>
        <w:spacing w:line="520" w:lineRule="exact"/>
        <w:ind w:firstLineChars="1400" w:firstLine="3612"/>
        <w:jc w:val="left"/>
        <w:rPr>
          <w:rFonts w:ascii="宋体" w:eastAsia="宋体" w:hAnsi="宋体" w:cs="Times New Roman"/>
          <w:spacing w:val="-11"/>
          <w:sz w:val="28"/>
          <w:szCs w:val="28"/>
          <w:shd w:val="clear" w:color="auto" w:fill="FFFFFF"/>
        </w:rPr>
      </w:pPr>
      <w:r>
        <w:rPr>
          <w:rFonts w:ascii="宋体" w:eastAsia="宋体" w:hAnsi="宋体" w:cs="Times New Roman" w:hint="eastAsia"/>
          <w:spacing w:val="-11"/>
          <w:sz w:val="28"/>
          <w:szCs w:val="28"/>
          <w:shd w:val="clear" w:color="auto" w:fill="FFFFFF"/>
        </w:rPr>
        <w:t>法定代表人（签名或盖章）：</w:t>
      </w:r>
    </w:p>
    <w:p w:rsidR="00695CB7" w:rsidRDefault="00D318FE">
      <w:pPr>
        <w:snapToGrid w:val="0"/>
        <w:spacing w:line="440" w:lineRule="exact"/>
        <w:ind w:right="516" w:firstLineChars="1400" w:firstLine="3612"/>
        <w:rPr>
          <w:rFonts w:ascii="宋体" w:eastAsia="宋体" w:hAnsi="宋体" w:cs="宋体"/>
          <w:kern w:val="0"/>
          <w:sz w:val="32"/>
          <w:szCs w:val="32"/>
        </w:rPr>
      </w:pPr>
      <w:r>
        <w:rPr>
          <w:rFonts w:ascii="宋体" w:eastAsia="宋体" w:hAnsi="宋体" w:cs="Times New Roman" w:hint="eastAsia"/>
          <w:spacing w:val="-11"/>
          <w:sz w:val="28"/>
          <w:szCs w:val="28"/>
          <w:shd w:val="clear" w:color="auto" w:fill="FFFFFF"/>
        </w:rPr>
        <w:t>时间：  年   月   日</w:t>
      </w:r>
    </w:p>
    <w:p w:rsidR="00695CB7" w:rsidRDefault="00695CB7">
      <w:pPr>
        <w:snapToGrid w:val="0"/>
        <w:spacing w:line="440" w:lineRule="exact"/>
        <w:jc w:val="left"/>
        <w:rPr>
          <w:rFonts w:ascii="宋体" w:eastAsia="宋体" w:hAnsi="宋体" w:cs="宋体"/>
          <w:kern w:val="0"/>
          <w:sz w:val="32"/>
          <w:szCs w:val="32"/>
        </w:rPr>
      </w:pPr>
    </w:p>
    <w:p w:rsidR="00695CB7" w:rsidRDefault="00695CB7">
      <w:pPr>
        <w:snapToGrid w:val="0"/>
        <w:spacing w:line="440" w:lineRule="exact"/>
        <w:jc w:val="left"/>
        <w:rPr>
          <w:rFonts w:ascii="宋体" w:eastAsia="宋体" w:hAnsi="宋体" w:cs="宋体"/>
          <w:kern w:val="0"/>
          <w:sz w:val="32"/>
          <w:szCs w:val="32"/>
        </w:rPr>
      </w:pPr>
    </w:p>
    <w:p w:rsidR="00695CB7" w:rsidRDefault="00D318FE">
      <w:pPr>
        <w:adjustRightInd w:val="0"/>
        <w:snapToGrid w:val="0"/>
        <w:spacing w:line="520" w:lineRule="exact"/>
        <w:rPr>
          <w:rFonts w:ascii="宋体" w:eastAsia="宋体" w:hAnsi="宋体" w:cs="Times New Roman"/>
          <w:kern w:val="0"/>
          <w:sz w:val="28"/>
          <w:szCs w:val="28"/>
        </w:rPr>
      </w:pPr>
      <w:r>
        <w:rPr>
          <w:rFonts w:ascii="宋体" w:eastAsia="宋体" w:hAnsi="宋体" w:cs="Times New Roman"/>
          <w:kern w:val="0"/>
          <w:sz w:val="28"/>
          <w:szCs w:val="28"/>
        </w:rPr>
        <w:t>附件</w:t>
      </w:r>
      <w:r>
        <w:rPr>
          <w:rFonts w:ascii="宋体" w:eastAsia="宋体" w:hAnsi="宋体" w:cs="Times New Roman" w:hint="eastAsia"/>
          <w:kern w:val="0"/>
          <w:sz w:val="28"/>
          <w:szCs w:val="28"/>
        </w:rPr>
        <w:t>5</w:t>
      </w:r>
    </w:p>
    <w:p w:rsidR="00695CB7" w:rsidRDefault="00D318FE">
      <w:pPr>
        <w:adjustRightInd w:val="0"/>
        <w:snapToGrid w:val="0"/>
        <w:spacing w:line="520" w:lineRule="exact"/>
        <w:ind w:firstLine="562"/>
        <w:jc w:val="center"/>
        <w:rPr>
          <w:rFonts w:ascii="宋体" w:eastAsia="宋体" w:hAnsi="宋体" w:cs="Times New Roman"/>
          <w:b/>
          <w:kern w:val="0"/>
          <w:sz w:val="28"/>
          <w:szCs w:val="28"/>
        </w:rPr>
      </w:pPr>
      <w:r>
        <w:rPr>
          <w:rFonts w:ascii="宋体" w:eastAsia="宋体" w:hAnsi="宋体" w:cs="Times New Roman" w:hint="eastAsia"/>
          <w:b/>
          <w:kern w:val="0"/>
          <w:sz w:val="28"/>
          <w:szCs w:val="28"/>
        </w:rPr>
        <w:t>谈 判 响 应 函</w:t>
      </w:r>
    </w:p>
    <w:p w:rsidR="00695CB7" w:rsidRDefault="00D318FE">
      <w:pPr>
        <w:adjustRightInd w:val="0"/>
        <w:snapToGrid w:val="0"/>
        <w:spacing w:line="520" w:lineRule="exact"/>
        <w:ind w:firstLine="560"/>
        <w:rPr>
          <w:rFonts w:ascii="宋体" w:eastAsia="宋体" w:hAnsi="宋体" w:cs="Times New Roman"/>
          <w:kern w:val="0"/>
          <w:sz w:val="28"/>
          <w:szCs w:val="28"/>
        </w:rPr>
      </w:pPr>
      <w:r>
        <w:rPr>
          <w:rFonts w:ascii="宋体" w:eastAsia="宋体" w:hAnsi="宋体" w:cs="Times New Roman" w:hint="eastAsia"/>
          <w:kern w:val="0"/>
          <w:sz w:val="28"/>
          <w:szCs w:val="28"/>
        </w:rPr>
        <w:t>致：（采购人名称）</w:t>
      </w:r>
    </w:p>
    <w:p w:rsidR="00695CB7" w:rsidRDefault="00D318FE">
      <w:pPr>
        <w:adjustRightInd w:val="0"/>
        <w:snapToGrid w:val="0"/>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根据贵方的（项目名称）谈判文件，正式授权下述(被授权人姓名)代表我方（供应商的名称），全权处理本次项目谈判的有关事宜。</w:t>
      </w:r>
    </w:p>
    <w:p w:rsidR="00695CB7" w:rsidRDefault="00D318FE">
      <w:pPr>
        <w:adjustRightInd w:val="0"/>
        <w:snapToGrid w:val="0"/>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据此函，（被授权人姓名）</w:t>
      </w:r>
      <w:proofErr w:type="gramStart"/>
      <w:r>
        <w:rPr>
          <w:rFonts w:ascii="宋体" w:eastAsia="宋体" w:hAnsi="宋体" w:cs="Times New Roman" w:hint="eastAsia"/>
          <w:kern w:val="0"/>
          <w:sz w:val="28"/>
          <w:szCs w:val="28"/>
        </w:rPr>
        <w:t>兹宣布</w:t>
      </w:r>
      <w:proofErr w:type="gramEnd"/>
      <w:r>
        <w:rPr>
          <w:rFonts w:ascii="宋体" w:eastAsia="宋体" w:hAnsi="宋体" w:cs="Times New Roman" w:hint="eastAsia"/>
          <w:kern w:val="0"/>
          <w:sz w:val="28"/>
          <w:szCs w:val="28"/>
        </w:rPr>
        <w:t>同意如下：</w:t>
      </w:r>
    </w:p>
    <w:p w:rsidR="00695CB7" w:rsidRDefault="00D318FE">
      <w:pPr>
        <w:adjustRightInd w:val="0"/>
        <w:snapToGrid w:val="0"/>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1.按谈判文件规定的各项要求，向买方提供所需货物、服务（包含与货物相关的服务及与服务相关的货物）。</w:t>
      </w:r>
    </w:p>
    <w:p w:rsidR="00695CB7" w:rsidRDefault="00D318FE">
      <w:pPr>
        <w:adjustRightInd w:val="0"/>
        <w:snapToGrid w:val="0"/>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2.我们已详细审核全部谈判文件及其有效补充文件，我们知道必须放弃提出含糊不清或误解问题的权利。</w:t>
      </w:r>
    </w:p>
    <w:p w:rsidR="00695CB7" w:rsidRDefault="00D318FE">
      <w:pPr>
        <w:adjustRightInd w:val="0"/>
        <w:snapToGrid w:val="0"/>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3.我们同意从规定的开标日期起遵循本响应文件，并在规定的谈判有效期期满之前均具有约束力。</w:t>
      </w:r>
    </w:p>
    <w:p w:rsidR="00695CB7" w:rsidRDefault="00D318FE">
      <w:pPr>
        <w:adjustRightInd w:val="0"/>
        <w:snapToGrid w:val="0"/>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4.同意向贵方提供贵方可能另外要求的与谈判有关的任何证据或资料，并保证我方已提供和将要提供的文件是真实的、准确的。</w:t>
      </w:r>
    </w:p>
    <w:p w:rsidR="00695CB7" w:rsidRDefault="00D318FE">
      <w:pPr>
        <w:adjustRightInd w:val="0"/>
        <w:snapToGrid w:val="0"/>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5.一旦我方成交,我方将根据谈判文件的规定，严格履行合同的责任和义务,并保证在谈判文件规定的时间完成项目，交付买方验收、使用。</w:t>
      </w:r>
    </w:p>
    <w:p w:rsidR="00695CB7" w:rsidRDefault="00D318FE">
      <w:pPr>
        <w:adjustRightInd w:val="0"/>
        <w:snapToGrid w:val="0"/>
        <w:spacing w:line="52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6.我方与</w:t>
      </w:r>
      <w:proofErr w:type="gramStart"/>
      <w:r>
        <w:rPr>
          <w:rFonts w:ascii="宋体" w:eastAsia="宋体" w:hAnsi="宋体" w:cs="Times New Roman" w:hint="eastAsia"/>
          <w:kern w:val="0"/>
          <w:sz w:val="28"/>
          <w:szCs w:val="28"/>
        </w:rPr>
        <w:t>本谈判</w:t>
      </w:r>
      <w:proofErr w:type="gramEnd"/>
      <w:r>
        <w:rPr>
          <w:rFonts w:ascii="宋体" w:eastAsia="宋体" w:hAnsi="宋体" w:cs="Times New Roman" w:hint="eastAsia"/>
          <w:kern w:val="0"/>
          <w:sz w:val="28"/>
          <w:szCs w:val="28"/>
        </w:rPr>
        <w:t>有关的正式通讯地址为：</w:t>
      </w:r>
    </w:p>
    <w:p w:rsidR="00695CB7" w:rsidRDefault="00D318FE">
      <w:pPr>
        <w:adjustRightInd w:val="0"/>
        <w:snapToGrid w:val="0"/>
        <w:spacing w:line="520" w:lineRule="exact"/>
        <w:ind w:firstLine="560"/>
        <w:rPr>
          <w:rFonts w:ascii="宋体" w:eastAsia="宋体" w:hAnsi="宋体" w:cs="Times New Roman"/>
          <w:kern w:val="0"/>
          <w:sz w:val="28"/>
          <w:szCs w:val="28"/>
        </w:rPr>
      </w:pPr>
      <w:r>
        <w:rPr>
          <w:rFonts w:ascii="宋体" w:eastAsia="宋体" w:hAnsi="宋体" w:cs="Times New Roman" w:hint="eastAsia"/>
          <w:kern w:val="0"/>
          <w:sz w:val="28"/>
          <w:szCs w:val="28"/>
        </w:rPr>
        <w:t>地址：      邮编：      电话：      传真：</w:t>
      </w:r>
    </w:p>
    <w:p w:rsidR="00695CB7" w:rsidRDefault="00D318FE">
      <w:pPr>
        <w:adjustRightInd w:val="0"/>
        <w:snapToGrid w:val="0"/>
        <w:spacing w:line="520" w:lineRule="exact"/>
        <w:ind w:firstLine="560"/>
        <w:rPr>
          <w:rFonts w:ascii="宋体" w:eastAsia="宋体" w:hAnsi="宋体" w:cs="Times New Roman"/>
          <w:kern w:val="0"/>
          <w:sz w:val="28"/>
          <w:szCs w:val="28"/>
        </w:rPr>
      </w:pPr>
      <w:r>
        <w:rPr>
          <w:rFonts w:ascii="宋体" w:eastAsia="宋体" w:hAnsi="宋体" w:cs="Times New Roman" w:hint="eastAsia"/>
          <w:kern w:val="0"/>
          <w:sz w:val="28"/>
          <w:szCs w:val="28"/>
        </w:rPr>
        <w:t xml:space="preserve">供应商开户行：          账号： </w:t>
      </w:r>
    </w:p>
    <w:p w:rsidR="00695CB7" w:rsidRDefault="00D318FE">
      <w:pPr>
        <w:adjustRightInd w:val="0"/>
        <w:snapToGrid w:val="0"/>
        <w:spacing w:line="520" w:lineRule="exact"/>
        <w:ind w:right="560" w:firstLine="560"/>
        <w:rPr>
          <w:rFonts w:ascii="宋体" w:eastAsia="宋体" w:hAnsi="宋体" w:cs="Times New Roman"/>
          <w:kern w:val="0"/>
          <w:sz w:val="28"/>
          <w:szCs w:val="28"/>
        </w:rPr>
      </w:pPr>
      <w:r>
        <w:rPr>
          <w:rFonts w:ascii="宋体" w:eastAsia="宋体" w:hAnsi="宋体" w:cs="Times New Roman" w:hint="eastAsia"/>
          <w:kern w:val="0"/>
          <w:sz w:val="28"/>
          <w:szCs w:val="28"/>
        </w:rPr>
        <w:t xml:space="preserve">供应商 (盖公章)： </w:t>
      </w:r>
    </w:p>
    <w:p w:rsidR="00695CB7" w:rsidRDefault="00D318FE">
      <w:pPr>
        <w:adjustRightInd w:val="0"/>
        <w:snapToGrid w:val="0"/>
        <w:spacing w:line="520" w:lineRule="exact"/>
        <w:ind w:right="560" w:firstLine="560"/>
        <w:jc w:val="left"/>
        <w:rPr>
          <w:rFonts w:ascii="宋体" w:eastAsia="宋体" w:hAnsi="宋体" w:cs="Times New Roman"/>
          <w:kern w:val="0"/>
          <w:sz w:val="28"/>
          <w:szCs w:val="28"/>
        </w:rPr>
      </w:pPr>
      <w:r>
        <w:rPr>
          <w:rFonts w:ascii="宋体" w:eastAsia="宋体" w:hAnsi="宋体" w:cs="Times New Roman" w:hint="eastAsia"/>
          <w:kern w:val="0"/>
          <w:sz w:val="28"/>
          <w:szCs w:val="28"/>
        </w:rPr>
        <w:t>被授权人（签名）：</w:t>
      </w:r>
    </w:p>
    <w:p w:rsidR="00695CB7" w:rsidRDefault="00D318FE">
      <w:pPr>
        <w:snapToGrid w:val="0"/>
        <w:spacing w:line="440" w:lineRule="exact"/>
        <w:ind w:right="560" w:firstLine="560"/>
        <w:rPr>
          <w:rFonts w:ascii="宋体" w:eastAsia="宋体" w:hAnsi="宋体" w:cs="宋体"/>
          <w:kern w:val="0"/>
          <w:sz w:val="32"/>
          <w:szCs w:val="32"/>
        </w:rPr>
      </w:pPr>
      <w:r>
        <w:rPr>
          <w:rFonts w:ascii="宋体" w:eastAsia="宋体" w:hAnsi="宋体" w:cs="Times New Roman" w:hint="eastAsia"/>
          <w:kern w:val="0"/>
          <w:sz w:val="28"/>
          <w:szCs w:val="28"/>
        </w:rPr>
        <w:t>日 期：     年   月   日</w:t>
      </w:r>
    </w:p>
    <w:p w:rsidR="00695CB7" w:rsidRDefault="00695CB7">
      <w:pPr>
        <w:snapToGrid w:val="0"/>
        <w:spacing w:line="440" w:lineRule="exact"/>
        <w:jc w:val="left"/>
        <w:rPr>
          <w:rFonts w:ascii="宋体" w:eastAsia="宋体" w:hAnsi="宋体" w:cs="宋体"/>
          <w:kern w:val="0"/>
          <w:sz w:val="32"/>
          <w:szCs w:val="32"/>
        </w:rPr>
      </w:pPr>
    </w:p>
    <w:p w:rsidR="00695CB7" w:rsidRDefault="00695CB7">
      <w:pPr>
        <w:spacing w:after="120"/>
        <w:ind w:firstLine="640"/>
        <w:rPr>
          <w:rFonts w:ascii="Times New Roman" w:eastAsia="宋体" w:hAnsi="Times New Roman" w:cs="Times New Roman"/>
          <w:szCs w:val="24"/>
        </w:rPr>
      </w:pPr>
    </w:p>
    <w:p w:rsidR="00695CB7" w:rsidRDefault="00695CB7">
      <w:pPr>
        <w:pStyle w:val="a3"/>
        <w:ind w:firstLine="480"/>
      </w:pPr>
    </w:p>
    <w:p w:rsidR="00D318FE" w:rsidRDefault="00D318FE">
      <w:pPr>
        <w:spacing w:line="360" w:lineRule="auto"/>
        <w:jc w:val="left"/>
        <w:rPr>
          <w:rFonts w:ascii="宋体" w:eastAsia="宋体" w:hAnsi="宋体" w:cs="宋体" w:hint="eastAsia"/>
          <w:kern w:val="0"/>
          <w:sz w:val="32"/>
          <w:szCs w:val="32"/>
        </w:rPr>
      </w:pPr>
    </w:p>
    <w:p w:rsidR="00695CB7" w:rsidRDefault="00D318FE">
      <w:pPr>
        <w:spacing w:line="360" w:lineRule="auto"/>
        <w:jc w:val="left"/>
        <w:rPr>
          <w:rFonts w:ascii="宋体" w:eastAsia="宋体" w:hAnsi="宋体" w:cs="宋体"/>
          <w:bCs/>
          <w:sz w:val="28"/>
          <w:szCs w:val="28"/>
        </w:rPr>
      </w:pPr>
      <w:r>
        <w:rPr>
          <w:rFonts w:ascii="宋体" w:eastAsia="宋体" w:hAnsi="宋体" w:cs="宋体" w:hint="eastAsia"/>
          <w:kern w:val="0"/>
          <w:sz w:val="32"/>
          <w:szCs w:val="32"/>
        </w:rPr>
        <w:t>附件6：</w:t>
      </w:r>
    </w:p>
    <w:p w:rsidR="00695CB7" w:rsidRDefault="00D318FE">
      <w:pPr>
        <w:spacing w:line="500" w:lineRule="exact"/>
        <w:ind w:firstLine="643"/>
        <w:jc w:val="center"/>
        <w:rPr>
          <w:rFonts w:ascii="宋体" w:eastAsia="宋体" w:hAnsi="宋体" w:cs="宋体"/>
          <w:b/>
          <w:bCs/>
          <w:sz w:val="28"/>
          <w:szCs w:val="28"/>
        </w:rPr>
      </w:pPr>
      <w:r>
        <w:rPr>
          <w:rFonts w:ascii="宋体" w:eastAsia="宋体" w:hAnsi="宋体" w:cs="宋体" w:hint="eastAsia"/>
          <w:b/>
          <w:sz w:val="32"/>
          <w:szCs w:val="32"/>
        </w:rPr>
        <w:t>谈判报价表</w:t>
      </w:r>
    </w:p>
    <w:p w:rsidR="00695CB7" w:rsidRDefault="00695CB7">
      <w:pPr>
        <w:ind w:firstLine="480"/>
        <w:jc w:val="center"/>
        <w:rPr>
          <w:rFonts w:ascii="宋体" w:eastAsia="宋体" w:hAnsi="宋体" w:cs="宋体"/>
          <w:bCs/>
          <w:sz w:val="24"/>
          <w:szCs w:val="24"/>
        </w:rPr>
      </w:pPr>
    </w:p>
    <w:p w:rsidR="00695CB7" w:rsidRDefault="00D318FE">
      <w:pPr>
        <w:ind w:firstLine="480"/>
        <w:jc w:val="center"/>
        <w:rPr>
          <w:rFonts w:ascii="宋体" w:eastAsia="宋体" w:hAnsi="宋体" w:cs="宋体"/>
          <w:bCs/>
          <w:sz w:val="24"/>
          <w:szCs w:val="24"/>
        </w:rPr>
      </w:pPr>
      <w:r>
        <w:rPr>
          <w:rFonts w:ascii="宋体" w:eastAsia="宋体" w:hAnsi="宋体" w:cs="宋体" w:hint="eastAsia"/>
          <w:bCs/>
          <w:sz w:val="24"/>
          <w:szCs w:val="24"/>
        </w:rPr>
        <w:t>启东市城市水处理有限公司污泥稳定化指标检测项目</w:t>
      </w:r>
    </w:p>
    <w:tbl>
      <w:tblPr>
        <w:tblStyle w:val="a7"/>
        <w:tblpPr w:leftFromText="180" w:rightFromText="180" w:vertAnchor="text" w:horzAnchor="page" w:tblpX="2115" w:tblpY="315"/>
        <w:tblOverlap w:val="never"/>
        <w:tblW w:w="8125" w:type="dxa"/>
        <w:tblLayout w:type="fixed"/>
        <w:tblLook w:val="04A0"/>
      </w:tblPr>
      <w:tblGrid>
        <w:gridCol w:w="1960"/>
        <w:gridCol w:w="1712"/>
        <w:gridCol w:w="1450"/>
        <w:gridCol w:w="1383"/>
        <w:gridCol w:w="1620"/>
      </w:tblGrid>
      <w:tr w:rsidR="00695CB7">
        <w:trPr>
          <w:trHeight w:val="827"/>
        </w:trPr>
        <w:tc>
          <w:tcPr>
            <w:tcW w:w="1960"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检测内容</w:t>
            </w:r>
          </w:p>
        </w:tc>
        <w:tc>
          <w:tcPr>
            <w:tcW w:w="1712"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检测频次</w:t>
            </w:r>
          </w:p>
        </w:tc>
        <w:tc>
          <w:tcPr>
            <w:tcW w:w="1450"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单价（元）</w:t>
            </w:r>
          </w:p>
        </w:tc>
        <w:tc>
          <w:tcPr>
            <w:tcW w:w="1383"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总价（元）</w:t>
            </w:r>
          </w:p>
        </w:tc>
        <w:tc>
          <w:tcPr>
            <w:tcW w:w="1620" w:type="dxa"/>
            <w:noWrap/>
            <w:vAlign w:val="center"/>
          </w:tcPr>
          <w:p w:rsidR="00695CB7" w:rsidRDefault="00D318FE">
            <w:pPr>
              <w:rPr>
                <w:rFonts w:ascii="宋体" w:eastAsia="宋体" w:hAnsi="宋体" w:cs="宋体"/>
                <w:sz w:val="24"/>
                <w:szCs w:val="24"/>
              </w:rPr>
            </w:pPr>
            <w:r>
              <w:rPr>
                <w:rFonts w:ascii="宋体" w:eastAsia="宋体" w:hAnsi="宋体" w:cs="宋体" w:hint="eastAsia"/>
                <w:sz w:val="24"/>
                <w:szCs w:val="24"/>
              </w:rPr>
              <w:t>备注</w:t>
            </w:r>
          </w:p>
        </w:tc>
      </w:tr>
      <w:tr w:rsidR="00695CB7">
        <w:trPr>
          <w:trHeight w:val="1354"/>
        </w:trPr>
        <w:tc>
          <w:tcPr>
            <w:tcW w:w="1960"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蠕虫</w:t>
            </w:r>
            <w:proofErr w:type="gramStart"/>
            <w:r>
              <w:rPr>
                <w:rFonts w:ascii="宋体" w:eastAsia="宋体" w:hAnsi="宋体" w:cs="宋体" w:hint="eastAsia"/>
                <w:sz w:val="24"/>
                <w:szCs w:val="24"/>
              </w:rPr>
              <w:t>卵</w:t>
            </w:r>
            <w:proofErr w:type="gramEnd"/>
            <w:r>
              <w:rPr>
                <w:rFonts w:ascii="宋体" w:eastAsia="宋体" w:hAnsi="宋体" w:cs="宋体" w:hint="eastAsia"/>
                <w:sz w:val="24"/>
                <w:szCs w:val="24"/>
              </w:rPr>
              <w:t>死亡率</w:t>
            </w:r>
          </w:p>
        </w:tc>
        <w:tc>
          <w:tcPr>
            <w:tcW w:w="1712" w:type="dxa"/>
            <w:vMerge w:val="restart"/>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1次/月/厂</w:t>
            </w:r>
          </w:p>
          <w:p w:rsidR="00695CB7" w:rsidRDefault="00D318FE">
            <w:pPr>
              <w:jc w:val="center"/>
              <w:rPr>
                <w:rFonts w:ascii="宋体" w:eastAsia="宋体" w:hAnsi="宋体" w:cs="宋体"/>
                <w:sz w:val="24"/>
                <w:szCs w:val="24"/>
              </w:rPr>
            </w:pPr>
            <w:r>
              <w:rPr>
                <w:rFonts w:ascii="宋体" w:eastAsia="宋体" w:hAnsi="宋体" w:cs="宋体" w:hint="eastAsia"/>
                <w:sz w:val="24"/>
                <w:szCs w:val="24"/>
              </w:rPr>
              <w:t>（共11个厂区，每厂区12次）</w:t>
            </w:r>
          </w:p>
        </w:tc>
        <w:tc>
          <w:tcPr>
            <w:tcW w:w="1450" w:type="dxa"/>
            <w:noWrap/>
            <w:vAlign w:val="center"/>
          </w:tcPr>
          <w:p w:rsidR="00695CB7" w:rsidRDefault="00695CB7">
            <w:pPr>
              <w:ind w:firstLine="480"/>
              <w:jc w:val="center"/>
              <w:rPr>
                <w:rFonts w:ascii="宋体" w:eastAsia="宋体" w:hAnsi="宋体" w:cs="宋体"/>
                <w:sz w:val="24"/>
                <w:szCs w:val="24"/>
              </w:rPr>
            </w:pPr>
          </w:p>
        </w:tc>
        <w:tc>
          <w:tcPr>
            <w:tcW w:w="1383" w:type="dxa"/>
            <w:noWrap/>
            <w:vAlign w:val="center"/>
          </w:tcPr>
          <w:p w:rsidR="00695CB7" w:rsidRDefault="00695CB7">
            <w:pPr>
              <w:ind w:firstLine="480"/>
              <w:jc w:val="center"/>
              <w:rPr>
                <w:rFonts w:ascii="宋体" w:eastAsia="宋体" w:hAnsi="宋体" w:cs="宋体"/>
                <w:sz w:val="24"/>
                <w:szCs w:val="24"/>
              </w:rPr>
            </w:pPr>
          </w:p>
        </w:tc>
        <w:tc>
          <w:tcPr>
            <w:tcW w:w="1620" w:type="dxa"/>
            <w:vMerge w:val="restart"/>
            <w:noWrap/>
            <w:vAlign w:val="center"/>
          </w:tcPr>
          <w:p w:rsidR="00695CB7" w:rsidRDefault="00D318FE">
            <w:pPr>
              <w:rPr>
                <w:rFonts w:ascii="宋体" w:eastAsia="宋体" w:hAnsi="宋体" w:cs="宋体"/>
                <w:sz w:val="24"/>
                <w:szCs w:val="24"/>
              </w:rPr>
            </w:pPr>
            <w:r>
              <w:rPr>
                <w:rFonts w:ascii="宋体" w:eastAsia="宋体" w:hAnsi="宋体" w:cs="宋体" w:hint="eastAsia"/>
                <w:sz w:val="24"/>
                <w:szCs w:val="24"/>
              </w:rPr>
              <w:t>1.需出具有效的经环保部门认可的检测报告。</w:t>
            </w:r>
          </w:p>
          <w:p w:rsidR="00695CB7" w:rsidRDefault="00D318FE">
            <w:pPr>
              <w:rPr>
                <w:rFonts w:ascii="宋体" w:eastAsia="宋体" w:hAnsi="宋体" w:cs="宋体"/>
                <w:sz w:val="24"/>
                <w:szCs w:val="24"/>
              </w:rPr>
            </w:pPr>
            <w:r>
              <w:rPr>
                <w:rFonts w:ascii="宋体" w:eastAsia="宋体" w:hAnsi="宋体" w:cs="宋体" w:hint="eastAsia"/>
                <w:sz w:val="24"/>
                <w:szCs w:val="24"/>
              </w:rPr>
              <w:t>2.需自行到场取样。</w:t>
            </w:r>
          </w:p>
        </w:tc>
      </w:tr>
      <w:tr w:rsidR="00695CB7">
        <w:trPr>
          <w:trHeight w:val="1459"/>
        </w:trPr>
        <w:tc>
          <w:tcPr>
            <w:tcW w:w="1960"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粪大肠</w:t>
            </w:r>
            <w:proofErr w:type="gramStart"/>
            <w:r>
              <w:rPr>
                <w:rFonts w:ascii="宋体" w:eastAsia="宋体" w:hAnsi="宋体" w:cs="宋体" w:hint="eastAsia"/>
                <w:sz w:val="24"/>
                <w:szCs w:val="24"/>
              </w:rPr>
              <w:t>菌群菌值</w:t>
            </w:r>
            <w:proofErr w:type="gramEnd"/>
          </w:p>
        </w:tc>
        <w:tc>
          <w:tcPr>
            <w:tcW w:w="1712" w:type="dxa"/>
            <w:vMerge/>
            <w:noWrap/>
            <w:vAlign w:val="center"/>
          </w:tcPr>
          <w:p w:rsidR="00695CB7" w:rsidRDefault="00695CB7">
            <w:pPr>
              <w:ind w:firstLine="480"/>
              <w:jc w:val="center"/>
              <w:rPr>
                <w:rFonts w:ascii="宋体" w:eastAsia="宋体" w:hAnsi="宋体" w:cs="宋体"/>
                <w:sz w:val="24"/>
                <w:szCs w:val="24"/>
              </w:rPr>
            </w:pPr>
          </w:p>
        </w:tc>
        <w:tc>
          <w:tcPr>
            <w:tcW w:w="1450" w:type="dxa"/>
            <w:noWrap/>
            <w:vAlign w:val="center"/>
          </w:tcPr>
          <w:p w:rsidR="00695CB7" w:rsidRDefault="00695CB7">
            <w:pPr>
              <w:ind w:firstLine="480"/>
              <w:jc w:val="center"/>
              <w:rPr>
                <w:rFonts w:ascii="宋体" w:eastAsia="宋体" w:hAnsi="宋体" w:cs="宋体"/>
                <w:sz w:val="24"/>
                <w:szCs w:val="24"/>
              </w:rPr>
            </w:pPr>
          </w:p>
        </w:tc>
        <w:tc>
          <w:tcPr>
            <w:tcW w:w="1383" w:type="dxa"/>
            <w:noWrap/>
            <w:vAlign w:val="center"/>
          </w:tcPr>
          <w:p w:rsidR="00695CB7" w:rsidRDefault="00695CB7">
            <w:pPr>
              <w:ind w:firstLine="480"/>
              <w:jc w:val="center"/>
              <w:rPr>
                <w:rFonts w:ascii="宋体" w:eastAsia="宋体" w:hAnsi="宋体" w:cs="宋体"/>
                <w:sz w:val="24"/>
                <w:szCs w:val="24"/>
              </w:rPr>
            </w:pPr>
          </w:p>
        </w:tc>
        <w:tc>
          <w:tcPr>
            <w:tcW w:w="1620" w:type="dxa"/>
            <w:vMerge/>
            <w:noWrap/>
            <w:vAlign w:val="center"/>
          </w:tcPr>
          <w:p w:rsidR="00695CB7" w:rsidRDefault="00695CB7">
            <w:pPr>
              <w:ind w:firstLine="480"/>
              <w:jc w:val="center"/>
              <w:rPr>
                <w:rFonts w:ascii="宋体" w:eastAsia="宋体" w:hAnsi="宋体" w:cs="宋体"/>
                <w:sz w:val="24"/>
                <w:szCs w:val="24"/>
              </w:rPr>
            </w:pPr>
          </w:p>
        </w:tc>
      </w:tr>
      <w:tr w:rsidR="00695CB7">
        <w:trPr>
          <w:trHeight w:val="784"/>
        </w:trPr>
        <w:tc>
          <w:tcPr>
            <w:tcW w:w="1960" w:type="dxa"/>
            <w:noWrap/>
            <w:vAlign w:val="center"/>
          </w:tcPr>
          <w:p w:rsidR="00695CB7" w:rsidRDefault="00D318FE">
            <w:pPr>
              <w:rPr>
                <w:rFonts w:ascii="宋体" w:eastAsia="宋体" w:hAnsi="宋体" w:cs="宋体"/>
                <w:sz w:val="24"/>
                <w:szCs w:val="24"/>
              </w:rPr>
            </w:pPr>
            <w:r>
              <w:rPr>
                <w:rFonts w:ascii="宋体" w:eastAsia="宋体" w:hAnsi="宋体" w:cs="宋体" w:hint="eastAsia"/>
                <w:sz w:val="24"/>
                <w:szCs w:val="24"/>
              </w:rPr>
              <w:t>合计（含税）</w:t>
            </w:r>
          </w:p>
        </w:tc>
        <w:tc>
          <w:tcPr>
            <w:tcW w:w="6165" w:type="dxa"/>
            <w:gridSpan w:val="4"/>
            <w:noWrap/>
            <w:vAlign w:val="center"/>
          </w:tcPr>
          <w:p w:rsidR="00695CB7" w:rsidRDefault="00D318FE">
            <w:pPr>
              <w:ind w:firstLine="480"/>
              <w:rPr>
                <w:rFonts w:ascii="宋体" w:eastAsia="宋体" w:hAnsi="宋体" w:cs="宋体"/>
                <w:sz w:val="24"/>
                <w:szCs w:val="24"/>
              </w:rPr>
            </w:pPr>
            <w:r>
              <w:rPr>
                <w:rFonts w:ascii="宋体" w:eastAsia="宋体" w:hAnsi="宋体" w:cs="宋体" w:hint="eastAsia"/>
                <w:sz w:val="24"/>
                <w:szCs w:val="24"/>
              </w:rPr>
              <w:t>人民币大写：            小写：</w:t>
            </w:r>
          </w:p>
        </w:tc>
      </w:tr>
    </w:tbl>
    <w:p w:rsidR="00695CB7" w:rsidRDefault="00D318FE">
      <w:pPr>
        <w:spacing w:line="360" w:lineRule="auto"/>
        <w:ind w:firstLineChars="150" w:firstLine="420"/>
        <w:rPr>
          <w:rFonts w:ascii="宋体" w:eastAsia="宋体" w:hAnsi="宋体" w:cs="宋体"/>
          <w:kern w:val="0"/>
          <w:sz w:val="28"/>
          <w:szCs w:val="28"/>
        </w:rPr>
      </w:pPr>
      <w:r>
        <w:rPr>
          <w:rFonts w:ascii="宋体" w:eastAsia="宋体" w:hAnsi="宋体" w:cs="宋体" w:hint="eastAsia"/>
          <w:color w:val="000000"/>
          <w:sz w:val="28"/>
          <w:szCs w:val="28"/>
          <w:u w:val="single"/>
          <w:shd w:val="clear" w:color="auto" w:fill="FFFFFF"/>
        </w:rPr>
        <w:t>本报价表须机打并加盖报价单位公章，</w:t>
      </w:r>
      <w:proofErr w:type="gramStart"/>
      <w:r>
        <w:rPr>
          <w:rFonts w:ascii="宋体" w:eastAsia="宋体" w:hAnsi="宋体" w:cs="宋体" w:hint="eastAsia"/>
          <w:color w:val="000000"/>
          <w:sz w:val="28"/>
          <w:szCs w:val="28"/>
          <w:u w:val="single"/>
          <w:shd w:val="clear" w:color="auto" w:fill="FFFFFF"/>
        </w:rPr>
        <w:t>手填无效</w:t>
      </w:r>
      <w:proofErr w:type="gramEnd"/>
      <w:r>
        <w:rPr>
          <w:rFonts w:ascii="宋体" w:eastAsia="宋体" w:hAnsi="宋体" w:cs="宋体" w:hint="eastAsia"/>
          <w:color w:val="000000"/>
          <w:sz w:val="28"/>
          <w:szCs w:val="28"/>
          <w:u w:val="single"/>
          <w:shd w:val="clear" w:color="auto" w:fill="FFFFFF"/>
        </w:rPr>
        <w:t>。报价四舍五入到两位小数，否则视为无效报价。</w:t>
      </w:r>
    </w:p>
    <w:p w:rsidR="00695CB7" w:rsidRDefault="00695CB7">
      <w:pPr>
        <w:pStyle w:val="a3"/>
        <w:ind w:firstLine="480"/>
      </w:pPr>
    </w:p>
    <w:p w:rsidR="00695CB7" w:rsidRDefault="00695CB7">
      <w:pPr>
        <w:spacing w:line="400" w:lineRule="exact"/>
        <w:ind w:firstLine="480"/>
        <w:rPr>
          <w:rFonts w:ascii="宋体" w:eastAsia="宋体" w:hAnsi="宋体" w:cs="宋体"/>
          <w:sz w:val="24"/>
          <w:szCs w:val="24"/>
        </w:rPr>
      </w:pPr>
    </w:p>
    <w:p w:rsidR="00695CB7" w:rsidRDefault="00D318FE">
      <w:pPr>
        <w:spacing w:line="400" w:lineRule="exact"/>
        <w:ind w:firstLine="480"/>
        <w:rPr>
          <w:rFonts w:ascii="宋体" w:eastAsia="宋体" w:hAnsi="宋体" w:cs="宋体"/>
          <w:sz w:val="24"/>
          <w:szCs w:val="24"/>
        </w:rPr>
      </w:pPr>
      <w:r>
        <w:rPr>
          <w:rFonts w:ascii="宋体" w:eastAsia="宋体" w:hAnsi="宋体" w:cs="宋体" w:hint="eastAsia"/>
          <w:sz w:val="24"/>
          <w:szCs w:val="24"/>
        </w:rPr>
        <w:t>投标单位（公章）：</w:t>
      </w:r>
    </w:p>
    <w:p w:rsidR="00695CB7" w:rsidRDefault="00D318FE">
      <w:pPr>
        <w:spacing w:line="400" w:lineRule="exact"/>
        <w:ind w:firstLine="480"/>
        <w:rPr>
          <w:rFonts w:ascii="宋体" w:eastAsia="宋体" w:hAnsi="宋体" w:cs="宋体"/>
          <w:sz w:val="24"/>
          <w:szCs w:val="24"/>
        </w:rPr>
      </w:pPr>
      <w:r>
        <w:rPr>
          <w:rFonts w:ascii="宋体" w:eastAsia="宋体" w:hAnsi="宋体" w:cs="宋体" w:hint="eastAsia"/>
          <w:sz w:val="24"/>
          <w:szCs w:val="24"/>
        </w:rPr>
        <w:t>法人代表或委托代理人（签字或盖章）：</w:t>
      </w:r>
    </w:p>
    <w:p w:rsidR="00695CB7" w:rsidRDefault="00D318FE">
      <w:pPr>
        <w:spacing w:line="400" w:lineRule="exact"/>
        <w:ind w:firstLine="480"/>
        <w:rPr>
          <w:rFonts w:ascii="宋体" w:eastAsia="宋体" w:hAnsi="宋体" w:cs="宋体"/>
          <w:sz w:val="24"/>
          <w:szCs w:val="24"/>
        </w:rPr>
      </w:pPr>
      <w:r>
        <w:rPr>
          <w:rFonts w:ascii="宋体" w:eastAsia="宋体" w:hAnsi="宋体" w:cs="宋体" w:hint="eastAsia"/>
          <w:sz w:val="24"/>
          <w:szCs w:val="24"/>
        </w:rPr>
        <w:t>日    期：     年   月   日</w:t>
      </w:r>
    </w:p>
    <w:p w:rsidR="00695CB7" w:rsidRDefault="00695CB7">
      <w:pPr>
        <w:widowControl/>
        <w:spacing w:line="500" w:lineRule="exact"/>
        <w:ind w:firstLine="560"/>
        <w:jc w:val="left"/>
        <w:rPr>
          <w:rFonts w:ascii="宋体" w:eastAsia="宋体" w:hAnsi="宋体" w:cs="宋体"/>
          <w:sz w:val="28"/>
          <w:szCs w:val="28"/>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pStyle w:val="a8"/>
        <w:rPr>
          <w:rFonts w:hAnsi="宋体" w:cs="宋体"/>
        </w:rPr>
      </w:pPr>
    </w:p>
    <w:p w:rsidR="00695CB7" w:rsidRDefault="00695CB7">
      <w:pPr>
        <w:ind w:left="-126" w:firstLine="640"/>
        <w:rPr>
          <w:rFonts w:ascii="宋体" w:eastAsia="宋体" w:hAnsi="宋体" w:cs="宋体"/>
        </w:rPr>
      </w:pPr>
    </w:p>
    <w:p w:rsidR="00695CB7" w:rsidRDefault="00695CB7">
      <w:pPr>
        <w:widowControl/>
        <w:spacing w:line="500" w:lineRule="exact"/>
        <w:ind w:left="-126" w:firstLine="560"/>
        <w:jc w:val="left"/>
        <w:rPr>
          <w:rFonts w:ascii="宋体" w:eastAsia="宋体" w:hAnsi="宋体" w:cs="宋体"/>
          <w:sz w:val="28"/>
          <w:szCs w:val="28"/>
        </w:rPr>
        <w:sectPr w:rsidR="00695CB7">
          <w:pgSz w:w="11906" w:h="16838"/>
          <w:pgMar w:top="1440" w:right="1800" w:bottom="1440" w:left="1800" w:header="851" w:footer="992" w:gutter="0"/>
          <w:cols w:space="425"/>
          <w:docGrid w:type="lines" w:linePitch="312"/>
        </w:sectPr>
      </w:pPr>
    </w:p>
    <w:p w:rsidR="00695CB7" w:rsidRDefault="00D318FE">
      <w:pPr>
        <w:widowControl/>
        <w:spacing w:line="500" w:lineRule="exact"/>
        <w:jc w:val="left"/>
        <w:rPr>
          <w:rFonts w:ascii="宋体" w:eastAsia="宋体" w:hAnsi="宋体" w:cs="宋体"/>
          <w:sz w:val="28"/>
          <w:szCs w:val="28"/>
        </w:rPr>
      </w:pPr>
      <w:r>
        <w:rPr>
          <w:rFonts w:ascii="宋体" w:eastAsia="宋体" w:hAnsi="宋体" w:cs="宋体" w:hint="eastAsia"/>
          <w:sz w:val="28"/>
          <w:szCs w:val="28"/>
        </w:rPr>
        <w:t>附件7：</w:t>
      </w:r>
    </w:p>
    <w:p w:rsidR="00695CB7" w:rsidRDefault="00695CB7">
      <w:pPr>
        <w:spacing w:after="120"/>
        <w:ind w:firstLine="480"/>
        <w:rPr>
          <w:rFonts w:ascii="宋体" w:eastAsia="宋体" w:hAnsi="宋体" w:cs="宋体"/>
          <w:sz w:val="24"/>
          <w:szCs w:val="24"/>
        </w:rPr>
      </w:pPr>
    </w:p>
    <w:p w:rsidR="00695CB7" w:rsidRDefault="00D318FE">
      <w:pPr>
        <w:spacing w:line="380" w:lineRule="exact"/>
        <w:ind w:firstLine="643"/>
        <w:jc w:val="center"/>
        <w:rPr>
          <w:rFonts w:ascii="宋体" w:eastAsia="宋体" w:hAnsi="宋体" w:cs="宋体"/>
          <w:b/>
          <w:sz w:val="32"/>
          <w:szCs w:val="32"/>
        </w:rPr>
      </w:pPr>
      <w:r>
        <w:rPr>
          <w:rFonts w:ascii="宋体" w:eastAsia="宋体" w:hAnsi="宋体" w:cs="宋体" w:hint="eastAsia"/>
          <w:b/>
          <w:sz w:val="32"/>
          <w:szCs w:val="32"/>
        </w:rPr>
        <w:t>最后报价一览表</w:t>
      </w:r>
    </w:p>
    <w:p w:rsidR="00695CB7" w:rsidRDefault="00D318FE">
      <w:pPr>
        <w:ind w:firstLineChars="200" w:firstLine="560"/>
        <w:jc w:val="left"/>
        <w:rPr>
          <w:rFonts w:ascii="宋体" w:eastAsia="宋体" w:hAnsi="宋体" w:cs="宋体"/>
          <w:bCs/>
          <w:sz w:val="24"/>
          <w:szCs w:val="24"/>
        </w:rPr>
      </w:pPr>
      <w:r>
        <w:rPr>
          <w:rFonts w:ascii="宋体" w:eastAsia="宋体" w:hAnsi="宋体" w:cs="宋体" w:hint="eastAsia"/>
          <w:sz w:val="28"/>
          <w:szCs w:val="28"/>
        </w:rPr>
        <w:t>根据</w:t>
      </w:r>
      <w:r>
        <w:rPr>
          <w:rFonts w:ascii="宋体" w:eastAsia="宋体" w:hAnsi="宋体" w:cs="宋体" w:hint="eastAsia"/>
          <w:bCs/>
          <w:sz w:val="28"/>
          <w:szCs w:val="28"/>
          <w:u w:val="single"/>
        </w:rPr>
        <w:t>启东市城市水处理有限公司污泥稳定化指标检测项目</w:t>
      </w:r>
      <w:r>
        <w:rPr>
          <w:rFonts w:ascii="宋体" w:eastAsia="宋体" w:hAnsi="宋体" w:cs="宋体" w:hint="eastAsia"/>
          <w:sz w:val="28"/>
          <w:szCs w:val="28"/>
        </w:rPr>
        <w:t>谈判文件上明确的各项要求，本人经请示公司领导同意并代表本公司对本项目做出最后报价如下：</w:t>
      </w:r>
    </w:p>
    <w:tbl>
      <w:tblPr>
        <w:tblStyle w:val="a7"/>
        <w:tblpPr w:leftFromText="180" w:rightFromText="180" w:vertAnchor="text" w:horzAnchor="page" w:tblpX="2115" w:tblpY="315"/>
        <w:tblOverlap w:val="never"/>
        <w:tblW w:w="8125" w:type="dxa"/>
        <w:tblLayout w:type="fixed"/>
        <w:tblLook w:val="04A0"/>
      </w:tblPr>
      <w:tblGrid>
        <w:gridCol w:w="1960"/>
        <w:gridCol w:w="1712"/>
        <w:gridCol w:w="1450"/>
        <w:gridCol w:w="1383"/>
        <w:gridCol w:w="1620"/>
      </w:tblGrid>
      <w:tr w:rsidR="00695CB7">
        <w:trPr>
          <w:trHeight w:val="827"/>
        </w:trPr>
        <w:tc>
          <w:tcPr>
            <w:tcW w:w="1960"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检测内容</w:t>
            </w:r>
          </w:p>
        </w:tc>
        <w:tc>
          <w:tcPr>
            <w:tcW w:w="1712"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检测频次</w:t>
            </w:r>
          </w:p>
        </w:tc>
        <w:tc>
          <w:tcPr>
            <w:tcW w:w="1450"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单价（元）</w:t>
            </w:r>
          </w:p>
        </w:tc>
        <w:tc>
          <w:tcPr>
            <w:tcW w:w="1383"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总价（元）</w:t>
            </w:r>
          </w:p>
        </w:tc>
        <w:tc>
          <w:tcPr>
            <w:tcW w:w="1620" w:type="dxa"/>
            <w:noWrap/>
            <w:vAlign w:val="center"/>
          </w:tcPr>
          <w:p w:rsidR="00695CB7" w:rsidRDefault="00D318FE">
            <w:pPr>
              <w:ind w:firstLine="480"/>
              <w:rPr>
                <w:rFonts w:ascii="宋体" w:eastAsia="宋体" w:hAnsi="宋体" w:cs="宋体"/>
                <w:sz w:val="24"/>
                <w:szCs w:val="24"/>
              </w:rPr>
            </w:pPr>
            <w:r>
              <w:rPr>
                <w:rFonts w:ascii="宋体" w:eastAsia="宋体" w:hAnsi="宋体" w:cs="宋体" w:hint="eastAsia"/>
                <w:sz w:val="24"/>
                <w:szCs w:val="24"/>
              </w:rPr>
              <w:t>备注</w:t>
            </w:r>
          </w:p>
        </w:tc>
      </w:tr>
      <w:tr w:rsidR="00695CB7">
        <w:trPr>
          <w:trHeight w:val="1354"/>
        </w:trPr>
        <w:tc>
          <w:tcPr>
            <w:tcW w:w="1960"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蠕虫</w:t>
            </w:r>
            <w:proofErr w:type="gramStart"/>
            <w:r>
              <w:rPr>
                <w:rFonts w:ascii="宋体" w:eastAsia="宋体" w:hAnsi="宋体" w:cs="宋体" w:hint="eastAsia"/>
                <w:sz w:val="24"/>
                <w:szCs w:val="24"/>
              </w:rPr>
              <w:t>卵</w:t>
            </w:r>
            <w:proofErr w:type="gramEnd"/>
            <w:r>
              <w:rPr>
                <w:rFonts w:ascii="宋体" w:eastAsia="宋体" w:hAnsi="宋体" w:cs="宋体" w:hint="eastAsia"/>
                <w:sz w:val="24"/>
                <w:szCs w:val="24"/>
              </w:rPr>
              <w:t>死亡率</w:t>
            </w:r>
          </w:p>
        </w:tc>
        <w:tc>
          <w:tcPr>
            <w:tcW w:w="1712" w:type="dxa"/>
            <w:vMerge w:val="restart"/>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1次/月/厂</w:t>
            </w:r>
          </w:p>
          <w:p w:rsidR="00695CB7" w:rsidRDefault="00D318FE">
            <w:pPr>
              <w:jc w:val="center"/>
              <w:rPr>
                <w:rFonts w:ascii="宋体" w:eastAsia="宋体" w:hAnsi="宋体" w:cs="宋体"/>
                <w:sz w:val="24"/>
                <w:szCs w:val="24"/>
              </w:rPr>
            </w:pPr>
            <w:r>
              <w:rPr>
                <w:rFonts w:ascii="宋体" w:eastAsia="宋体" w:hAnsi="宋体" w:cs="宋体" w:hint="eastAsia"/>
                <w:sz w:val="24"/>
                <w:szCs w:val="24"/>
              </w:rPr>
              <w:t>（共11个厂区，每厂区12次）</w:t>
            </w:r>
          </w:p>
        </w:tc>
        <w:tc>
          <w:tcPr>
            <w:tcW w:w="1450" w:type="dxa"/>
            <w:noWrap/>
            <w:vAlign w:val="center"/>
          </w:tcPr>
          <w:p w:rsidR="00695CB7" w:rsidRDefault="00695CB7">
            <w:pPr>
              <w:ind w:firstLine="480"/>
              <w:jc w:val="center"/>
              <w:rPr>
                <w:rFonts w:ascii="宋体" w:eastAsia="宋体" w:hAnsi="宋体" w:cs="宋体"/>
                <w:sz w:val="24"/>
                <w:szCs w:val="24"/>
              </w:rPr>
            </w:pPr>
          </w:p>
        </w:tc>
        <w:tc>
          <w:tcPr>
            <w:tcW w:w="1383" w:type="dxa"/>
            <w:noWrap/>
            <w:vAlign w:val="center"/>
          </w:tcPr>
          <w:p w:rsidR="00695CB7" w:rsidRDefault="00695CB7">
            <w:pPr>
              <w:ind w:firstLine="480"/>
              <w:jc w:val="center"/>
              <w:rPr>
                <w:rFonts w:ascii="宋体" w:eastAsia="宋体" w:hAnsi="宋体" w:cs="宋体"/>
                <w:sz w:val="24"/>
                <w:szCs w:val="24"/>
              </w:rPr>
            </w:pPr>
          </w:p>
        </w:tc>
        <w:tc>
          <w:tcPr>
            <w:tcW w:w="1620" w:type="dxa"/>
            <w:vMerge w:val="restart"/>
            <w:noWrap/>
            <w:vAlign w:val="center"/>
          </w:tcPr>
          <w:p w:rsidR="00695CB7" w:rsidRDefault="00D318FE">
            <w:pPr>
              <w:rPr>
                <w:rFonts w:ascii="宋体" w:eastAsia="宋体" w:hAnsi="宋体" w:cs="宋体"/>
                <w:sz w:val="24"/>
                <w:szCs w:val="24"/>
              </w:rPr>
            </w:pPr>
            <w:r>
              <w:rPr>
                <w:rFonts w:ascii="宋体" w:eastAsia="宋体" w:hAnsi="宋体" w:cs="宋体" w:hint="eastAsia"/>
                <w:sz w:val="24"/>
                <w:szCs w:val="24"/>
              </w:rPr>
              <w:t>1.需出具有效的经环保部门认可的检测报告。</w:t>
            </w:r>
          </w:p>
          <w:p w:rsidR="00695CB7" w:rsidRDefault="00D318FE">
            <w:pPr>
              <w:rPr>
                <w:rFonts w:ascii="宋体" w:eastAsia="宋体" w:hAnsi="宋体" w:cs="宋体"/>
                <w:sz w:val="24"/>
                <w:szCs w:val="24"/>
              </w:rPr>
            </w:pPr>
            <w:r>
              <w:rPr>
                <w:rFonts w:ascii="宋体" w:eastAsia="宋体" w:hAnsi="宋体" w:cs="宋体" w:hint="eastAsia"/>
                <w:sz w:val="24"/>
                <w:szCs w:val="24"/>
              </w:rPr>
              <w:t>2.需自行到场取样。</w:t>
            </w:r>
          </w:p>
        </w:tc>
      </w:tr>
      <w:tr w:rsidR="00695CB7">
        <w:trPr>
          <w:trHeight w:val="1459"/>
        </w:trPr>
        <w:tc>
          <w:tcPr>
            <w:tcW w:w="1960" w:type="dxa"/>
            <w:noWrap/>
            <w:vAlign w:val="center"/>
          </w:tcPr>
          <w:p w:rsidR="00695CB7" w:rsidRDefault="00D318FE">
            <w:pPr>
              <w:jc w:val="center"/>
              <w:rPr>
                <w:rFonts w:ascii="宋体" w:eastAsia="宋体" w:hAnsi="宋体" w:cs="宋体"/>
                <w:sz w:val="24"/>
                <w:szCs w:val="24"/>
              </w:rPr>
            </w:pPr>
            <w:r>
              <w:rPr>
                <w:rFonts w:ascii="宋体" w:eastAsia="宋体" w:hAnsi="宋体" w:cs="宋体" w:hint="eastAsia"/>
                <w:sz w:val="24"/>
                <w:szCs w:val="24"/>
              </w:rPr>
              <w:t>粪大肠</w:t>
            </w:r>
            <w:proofErr w:type="gramStart"/>
            <w:r>
              <w:rPr>
                <w:rFonts w:ascii="宋体" w:eastAsia="宋体" w:hAnsi="宋体" w:cs="宋体" w:hint="eastAsia"/>
                <w:sz w:val="24"/>
                <w:szCs w:val="24"/>
              </w:rPr>
              <w:t>菌群菌值</w:t>
            </w:r>
            <w:proofErr w:type="gramEnd"/>
          </w:p>
        </w:tc>
        <w:tc>
          <w:tcPr>
            <w:tcW w:w="1712" w:type="dxa"/>
            <w:vMerge/>
            <w:noWrap/>
            <w:vAlign w:val="center"/>
          </w:tcPr>
          <w:p w:rsidR="00695CB7" w:rsidRDefault="00695CB7">
            <w:pPr>
              <w:ind w:firstLine="480"/>
              <w:jc w:val="center"/>
              <w:rPr>
                <w:rFonts w:ascii="宋体" w:eastAsia="宋体" w:hAnsi="宋体" w:cs="宋体"/>
                <w:sz w:val="24"/>
                <w:szCs w:val="24"/>
              </w:rPr>
            </w:pPr>
          </w:p>
        </w:tc>
        <w:tc>
          <w:tcPr>
            <w:tcW w:w="1450" w:type="dxa"/>
            <w:noWrap/>
            <w:vAlign w:val="center"/>
          </w:tcPr>
          <w:p w:rsidR="00695CB7" w:rsidRDefault="00695CB7">
            <w:pPr>
              <w:ind w:firstLine="480"/>
              <w:jc w:val="center"/>
              <w:rPr>
                <w:rFonts w:ascii="宋体" w:eastAsia="宋体" w:hAnsi="宋体" w:cs="宋体"/>
                <w:sz w:val="24"/>
                <w:szCs w:val="24"/>
              </w:rPr>
            </w:pPr>
          </w:p>
        </w:tc>
        <w:tc>
          <w:tcPr>
            <w:tcW w:w="1383" w:type="dxa"/>
            <w:noWrap/>
            <w:vAlign w:val="center"/>
          </w:tcPr>
          <w:p w:rsidR="00695CB7" w:rsidRDefault="00695CB7">
            <w:pPr>
              <w:ind w:firstLine="480"/>
              <w:jc w:val="center"/>
              <w:rPr>
                <w:rFonts w:ascii="宋体" w:eastAsia="宋体" w:hAnsi="宋体" w:cs="宋体"/>
                <w:sz w:val="24"/>
                <w:szCs w:val="24"/>
              </w:rPr>
            </w:pPr>
          </w:p>
        </w:tc>
        <w:tc>
          <w:tcPr>
            <w:tcW w:w="1620" w:type="dxa"/>
            <w:vMerge/>
            <w:noWrap/>
            <w:vAlign w:val="center"/>
          </w:tcPr>
          <w:p w:rsidR="00695CB7" w:rsidRDefault="00695CB7">
            <w:pPr>
              <w:ind w:firstLine="480"/>
              <w:jc w:val="center"/>
              <w:rPr>
                <w:rFonts w:ascii="宋体" w:eastAsia="宋体" w:hAnsi="宋体" w:cs="宋体"/>
                <w:sz w:val="24"/>
                <w:szCs w:val="24"/>
              </w:rPr>
            </w:pPr>
          </w:p>
        </w:tc>
      </w:tr>
      <w:tr w:rsidR="00695CB7">
        <w:trPr>
          <w:trHeight w:val="784"/>
        </w:trPr>
        <w:tc>
          <w:tcPr>
            <w:tcW w:w="1960" w:type="dxa"/>
            <w:noWrap/>
            <w:vAlign w:val="center"/>
          </w:tcPr>
          <w:p w:rsidR="00695CB7" w:rsidRDefault="00D318FE">
            <w:pPr>
              <w:ind w:firstLine="480"/>
              <w:rPr>
                <w:rFonts w:ascii="宋体" w:eastAsia="宋体" w:hAnsi="宋体" w:cs="宋体"/>
                <w:sz w:val="24"/>
                <w:szCs w:val="24"/>
              </w:rPr>
            </w:pPr>
            <w:r>
              <w:rPr>
                <w:rFonts w:ascii="宋体" w:eastAsia="宋体" w:hAnsi="宋体" w:cs="宋体" w:hint="eastAsia"/>
                <w:sz w:val="24"/>
                <w:szCs w:val="24"/>
              </w:rPr>
              <w:t>合计（含税）</w:t>
            </w:r>
          </w:p>
        </w:tc>
        <w:tc>
          <w:tcPr>
            <w:tcW w:w="6165" w:type="dxa"/>
            <w:gridSpan w:val="4"/>
            <w:noWrap/>
            <w:vAlign w:val="center"/>
          </w:tcPr>
          <w:p w:rsidR="00695CB7" w:rsidRDefault="00D318FE">
            <w:pPr>
              <w:ind w:firstLine="480"/>
              <w:rPr>
                <w:rFonts w:ascii="宋体" w:eastAsia="宋体" w:hAnsi="宋体" w:cs="宋体"/>
                <w:sz w:val="24"/>
                <w:szCs w:val="24"/>
              </w:rPr>
            </w:pPr>
            <w:r>
              <w:rPr>
                <w:rFonts w:ascii="宋体" w:eastAsia="宋体" w:hAnsi="宋体" w:cs="宋体" w:hint="eastAsia"/>
                <w:sz w:val="24"/>
                <w:szCs w:val="24"/>
              </w:rPr>
              <w:t>人民币大写：            小写：</w:t>
            </w:r>
          </w:p>
        </w:tc>
      </w:tr>
    </w:tbl>
    <w:p w:rsidR="00695CB7" w:rsidRDefault="00695CB7">
      <w:pPr>
        <w:spacing w:line="400" w:lineRule="exact"/>
        <w:ind w:firstLine="480"/>
        <w:rPr>
          <w:rFonts w:ascii="宋体" w:eastAsia="宋体" w:hAnsi="宋体" w:cs="宋体"/>
          <w:sz w:val="24"/>
          <w:szCs w:val="24"/>
        </w:rPr>
      </w:pPr>
    </w:p>
    <w:p w:rsidR="00695CB7" w:rsidRDefault="00D318FE">
      <w:pPr>
        <w:spacing w:line="400" w:lineRule="exact"/>
        <w:ind w:firstLine="480"/>
        <w:rPr>
          <w:rFonts w:ascii="宋体" w:eastAsia="宋体" w:hAnsi="宋体" w:cs="宋体"/>
          <w:sz w:val="24"/>
          <w:szCs w:val="24"/>
        </w:rPr>
      </w:pPr>
      <w:r>
        <w:rPr>
          <w:rFonts w:ascii="宋体" w:eastAsia="宋体" w:hAnsi="宋体" w:cs="宋体" w:hint="eastAsia"/>
          <w:sz w:val="24"/>
          <w:szCs w:val="24"/>
        </w:rPr>
        <w:t>投标单位（公章）：</w:t>
      </w:r>
    </w:p>
    <w:p w:rsidR="00695CB7" w:rsidRDefault="00D318FE">
      <w:pPr>
        <w:spacing w:line="400" w:lineRule="exact"/>
        <w:ind w:firstLine="480"/>
        <w:rPr>
          <w:rFonts w:ascii="宋体" w:eastAsia="宋体" w:hAnsi="宋体" w:cs="宋体"/>
          <w:sz w:val="24"/>
          <w:szCs w:val="24"/>
        </w:rPr>
      </w:pPr>
      <w:r>
        <w:rPr>
          <w:rFonts w:ascii="宋体" w:eastAsia="宋体" w:hAnsi="宋体" w:cs="宋体" w:hint="eastAsia"/>
          <w:sz w:val="24"/>
          <w:szCs w:val="24"/>
        </w:rPr>
        <w:t>法人代表或委托代理人（签字或盖章）：</w:t>
      </w:r>
    </w:p>
    <w:p w:rsidR="00695CB7" w:rsidRDefault="00D318FE">
      <w:pPr>
        <w:spacing w:line="400" w:lineRule="exact"/>
        <w:ind w:firstLine="480"/>
        <w:rPr>
          <w:rFonts w:ascii="宋体" w:eastAsia="宋体" w:hAnsi="宋体" w:cs="宋体"/>
          <w:sz w:val="24"/>
          <w:szCs w:val="24"/>
        </w:rPr>
      </w:pPr>
      <w:r>
        <w:rPr>
          <w:rFonts w:ascii="宋体" w:eastAsia="宋体" w:hAnsi="宋体" w:cs="宋体" w:hint="eastAsia"/>
          <w:sz w:val="24"/>
          <w:szCs w:val="24"/>
        </w:rPr>
        <w:t>日    期：     年   月   日</w:t>
      </w:r>
    </w:p>
    <w:p w:rsidR="00695CB7" w:rsidRDefault="00695CB7">
      <w:pPr>
        <w:pStyle w:val="a8"/>
        <w:ind w:firstLine="0"/>
        <w:rPr>
          <w:rFonts w:hAnsi="宋体" w:cs="宋体"/>
        </w:rPr>
      </w:pPr>
    </w:p>
    <w:p w:rsidR="00695CB7" w:rsidRDefault="00695CB7">
      <w:pPr>
        <w:ind w:firstLine="560"/>
        <w:jc w:val="left"/>
        <w:rPr>
          <w:rFonts w:ascii="宋体" w:eastAsia="宋体" w:hAnsi="宋体" w:cs="宋体"/>
          <w:sz w:val="28"/>
          <w:szCs w:val="28"/>
        </w:rPr>
      </w:pPr>
    </w:p>
    <w:p w:rsidR="00695CB7" w:rsidRDefault="00D318FE">
      <w:pPr>
        <w:ind w:firstLine="562"/>
        <w:jc w:val="left"/>
        <w:rPr>
          <w:rFonts w:ascii="宋体" w:eastAsia="宋体" w:hAnsi="宋体" w:cs="宋体"/>
          <w:b/>
          <w:bCs/>
          <w:sz w:val="28"/>
          <w:szCs w:val="28"/>
        </w:rPr>
      </w:pPr>
      <w:r>
        <w:rPr>
          <w:rFonts w:ascii="宋体" w:eastAsia="宋体" w:hAnsi="宋体" w:cs="宋体" w:hint="eastAsia"/>
          <w:b/>
          <w:bCs/>
          <w:sz w:val="28"/>
          <w:szCs w:val="28"/>
        </w:rPr>
        <w:t>说明：供应商可按以上格式制作“最后报价一览表”，签名（或盖章）并加盖单位公章，</w:t>
      </w:r>
      <w:proofErr w:type="gramStart"/>
      <w:r>
        <w:rPr>
          <w:rFonts w:ascii="宋体" w:eastAsia="宋体" w:hAnsi="宋体" w:cs="宋体" w:hint="eastAsia"/>
          <w:b/>
          <w:bCs/>
          <w:sz w:val="28"/>
          <w:szCs w:val="28"/>
        </w:rPr>
        <w:t>供最后</w:t>
      </w:r>
      <w:proofErr w:type="gramEnd"/>
      <w:r>
        <w:rPr>
          <w:rFonts w:ascii="宋体" w:eastAsia="宋体" w:hAnsi="宋体" w:cs="宋体" w:hint="eastAsia"/>
          <w:b/>
          <w:bCs/>
          <w:sz w:val="28"/>
          <w:szCs w:val="28"/>
        </w:rPr>
        <w:t>报价时使用。</w:t>
      </w:r>
    </w:p>
    <w:p w:rsidR="00695CB7" w:rsidRDefault="00695CB7">
      <w:pPr>
        <w:pStyle w:val="a8"/>
        <w:ind w:firstLine="0"/>
        <w:rPr>
          <w:rFonts w:hAnsi="宋体" w:cs="宋体"/>
        </w:rPr>
      </w:pPr>
    </w:p>
    <w:p w:rsidR="00695CB7" w:rsidRDefault="00695CB7">
      <w:pPr>
        <w:ind w:firstLineChars="200" w:firstLine="560"/>
        <w:jc w:val="left"/>
        <w:rPr>
          <w:rFonts w:ascii="宋体" w:eastAsia="宋体" w:hAnsi="宋体" w:cs="宋体"/>
          <w:sz w:val="28"/>
          <w:szCs w:val="28"/>
        </w:rPr>
      </w:pPr>
    </w:p>
    <w:p w:rsidR="00695CB7" w:rsidRDefault="00695CB7">
      <w:pPr>
        <w:ind w:firstLineChars="200" w:firstLine="560"/>
        <w:jc w:val="left"/>
        <w:rPr>
          <w:rFonts w:ascii="宋体" w:eastAsia="宋体" w:hAnsi="宋体" w:cs="宋体"/>
          <w:sz w:val="28"/>
          <w:szCs w:val="28"/>
        </w:rPr>
      </w:pPr>
    </w:p>
    <w:p w:rsidR="00695CB7" w:rsidRDefault="00695CB7">
      <w:pPr>
        <w:ind w:firstLineChars="200" w:firstLine="560"/>
        <w:jc w:val="left"/>
        <w:rPr>
          <w:rFonts w:ascii="宋体" w:eastAsia="宋体" w:hAnsi="宋体" w:cs="宋体"/>
          <w:sz w:val="28"/>
          <w:szCs w:val="28"/>
        </w:rPr>
      </w:pPr>
    </w:p>
    <w:p w:rsidR="00695CB7" w:rsidRDefault="00695CB7">
      <w:pPr>
        <w:ind w:firstLineChars="200" w:firstLine="560"/>
        <w:jc w:val="left"/>
        <w:rPr>
          <w:rFonts w:ascii="宋体" w:eastAsia="宋体" w:hAnsi="宋体" w:cs="宋体"/>
          <w:sz w:val="28"/>
          <w:szCs w:val="28"/>
        </w:rPr>
        <w:sectPr w:rsidR="00695CB7">
          <w:pgSz w:w="11906" w:h="16838"/>
          <w:pgMar w:top="1440" w:right="1800" w:bottom="1440" w:left="1800" w:header="851" w:footer="992" w:gutter="0"/>
          <w:cols w:space="425"/>
          <w:docGrid w:type="lines" w:linePitch="312"/>
        </w:sectPr>
      </w:pPr>
    </w:p>
    <w:p w:rsidR="00695CB7" w:rsidRDefault="00D318FE">
      <w:pPr>
        <w:jc w:val="left"/>
        <w:rPr>
          <w:rFonts w:asciiTheme="minorEastAsia" w:hAnsiTheme="minorEastAsia" w:cs="宋体"/>
          <w:sz w:val="28"/>
          <w:szCs w:val="28"/>
        </w:rPr>
      </w:pPr>
      <w:r>
        <w:rPr>
          <w:rFonts w:ascii="宋体" w:eastAsia="宋体" w:hAnsi="宋体" w:cs="宋体" w:hint="eastAsia"/>
          <w:sz w:val="28"/>
          <w:szCs w:val="28"/>
        </w:rPr>
        <w:t>附件8：</w:t>
      </w:r>
    </w:p>
    <w:p w:rsidR="00695CB7" w:rsidRDefault="00D318FE">
      <w:pPr>
        <w:spacing w:line="440" w:lineRule="exact"/>
        <w:ind w:firstLineChars="200" w:firstLine="562"/>
        <w:jc w:val="center"/>
        <w:rPr>
          <w:rFonts w:ascii="宋体" w:hAnsi="宋体" w:cs="宋体"/>
          <w:b/>
          <w:bCs/>
          <w:sz w:val="28"/>
          <w:szCs w:val="28"/>
        </w:rPr>
      </w:pPr>
      <w:r>
        <w:rPr>
          <w:rFonts w:ascii="宋体" w:hAnsi="宋体" w:cs="宋体" w:hint="eastAsia"/>
          <w:b/>
          <w:bCs/>
          <w:sz w:val="28"/>
          <w:szCs w:val="28"/>
        </w:rPr>
        <w:t>质疑函范本</w:t>
      </w:r>
    </w:p>
    <w:p w:rsidR="00695CB7" w:rsidRDefault="00D318FE">
      <w:pPr>
        <w:adjustRightInd w:val="0"/>
        <w:snapToGrid w:val="0"/>
        <w:spacing w:line="440" w:lineRule="exact"/>
        <w:ind w:firstLineChars="200" w:firstLine="480"/>
        <w:rPr>
          <w:rFonts w:ascii="宋体" w:hAnsi="宋体" w:cs="宋体"/>
          <w:bCs/>
          <w:sz w:val="24"/>
        </w:rPr>
      </w:pPr>
      <w:r>
        <w:rPr>
          <w:rFonts w:ascii="宋体" w:hAnsi="宋体" w:cs="宋体" w:hint="eastAsia"/>
          <w:bCs/>
          <w:sz w:val="24"/>
        </w:rPr>
        <w:t>一、质疑供应商基本信息</w:t>
      </w:r>
    </w:p>
    <w:p w:rsidR="00695CB7" w:rsidRDefault="00D318FE">
      <w:pPr>
        <w:adjustRightInd w:val="0"/>
        <w:snapToGrid w:val="0"/>
        <w:spacing w:line="440" w:lineRule="exact"/>
        <w:ind w:firstLineChars="200" w:firstLine="480"/>
        <w:rPr>
          <w:rFonts w:ascii="宋体" w:hAnsi="宋体" w:cs="宋体"/>
          <w:sz w:val="24"/>
          <w:u w:val="dotted"/>
        </w:rPr>
      </w:pPr>
      <w:r>
        <w:rPr>
          <w:rFonts w:ascii="宋体" w:hAnsi="宋体" w:cs="宋体" w:hint="eastAsia"/>
          <w:sz w:val="24"/>
        </w:rPr>
        <w:t>质疑供应商：</w:t>
      </w:r>
    </w:p>
    <w:p w:rsidR="00695CB7" w:rsidRDefault="00D318FE">
      <w:pPr>
        <w:adjustRightInd w:val="0"/>
        <w:snapToGrid w:val="0"/>
        <w:spacing w:line="440" w:lineRule="exact"/>
        <w:ind w:firstLineChars="200" w:firstLine="480"/>
        <w:rPr>
          <w:rFonts w:ascii="宋体" w:hAnsi="宋体" w:cs="宋体"/>
          <w:sz w:val="24"/>
        </w:rPr>
      </w:pPr>
      <w:r>
        <w:rPr>
          <w:rFonts w:ascii="宋体" w:hAnsi="宋体" w:cs="宋体" w:hint="eastAsia"/>
          <w:sz w:val="24"/>
        </w:rPr>
        <w:t xml:space="preserve">地址：                        邮编：                                    </w:t>
      </w:r>
    </w:p>
    <w:p w:rsidR="00695CB7" w:rsidRDefault="00D318FE">
      <w:pPr>
        <w:adjustRightInd w:val="0"/>
        <w:snapToGrid w:val="0"/>
        <w:spacing w:line="440" w:lineRule="exact"/>
        <w:ind w:firstLineChars="200" w:firstLine="480"/>
        <w:rPr>
          <w:rFonts w:ascii="宋体" w:hAnsi="宋体" w:cs="宋体"/>
          <w:sz w:val="24"/>
        </w:rPr>
      </w:pPr>
      <w:r>
        <w:rPr>
          <w:rFonts w:ascii="宋体" w:hAnsi="宋体" w:cs="宋体" w:hint="eastAsia"/>
          <w:sz w:val="24"/>
        </w:rPr>
        <w:t xml:space="preserve">联系人：                      联系电话：                                       </w:t>
      </w:r>
    </w:p>
    <w:p w:rsidR="00695CB7" w:rsidRDefault="00D318FE">
      <w:pPr>
        <w:adjustRightInd w:val="0"/>
        <w:snapToGrid w:val="0"/>
        <w:spacing w:line="440" w:lineRule="exact"/>
        <w:ind w:firstLineChars="200" w:firstLine="480"/>
        <w:rPr>
          <w:rFonts w:ascii="宋体" w:hAnsi="宋体" w:cs="宋体"/>
          <w:sz w:val="24"/>
        </w:rPr>
      </w:pPr>
      <w:r>
        <w:rPr>
          <w:rFonts w:ascii="宋体" w:hAnsi="宋体" w:cs="宋体" w:hint="eastAsia"/>
          <w:sz w:val="24"/>
        </w:rPr>
        <w:t xml:space="preserve">授权代表：                                                                 </w:t>
      </w:r>
    </w:p>
    <w:p w:rsidR="00695CB7" w:rsidRDefault="00D318FE">
      <w:pPr>
        <w:adjustRightInd w:val="0"/>
        <w:snapToGrid w:val="0"/>
        <w:spacing w:line="440" w:lineRule="exact"/>
        <w:ind w:firstLineChars="200" w:firstLine="480"/>
        <w:rPr>
          <w:rFonts w:ascii="宋体" w:hAnsi="宋体" w:cs="宋体"/>
          <w:sz w:val="24"/>
        </w:rPr>
      </w:pPr>
      <w:r>
        <w:rPr>
          <w:rFonts w:ascii="宋体" w:hAnsi="宋体" w:cs="宋体" w:hint="eastAsia"/>
          <w:sz w:val="24"/>
        </w:rPr>
        <w:t xml:space="preserve">联系电话：                                                                </w:t>
      </w:r>
    </w:p>
    <w:p w:rsidR="00695CB7" w:rsidRDefault="00D318FE">
      <w:pPr>
        <w:adjustRightInd w:val="0"/>
        <w:snapToGrid w:val="0"/>
        <w:spacing w:line="440" w:lineRule="exact"/>
        <w:ind w:firstLineChars="200" w:firstLine="480"/>
        <w:rPr>
          <w:rFonts w:ascii="宋体" w:hAnsi="宋体" w:cs="宋体"/>
          <w:sz w:val="24"/>
        </w:rPr>
      </w:pPr>
      <w:r>
        <w:rPr>
          <w:rFonts w:ascii="宋体" w:hAnsi="宋体" w:cs="宋体" w:hint="eastAsia"/>
          <w:sz w:val="24"/>
        </w:rPr>
        <w:t xml:space="preserve">地址：                         邮编：                                     </w:t>
      </w:r>
    </w:p>
    <w:p w:rsidR="00695CB7" w:rsidRDefault="00D318FE">
      <w:pPr>
        <w:adjustRightInd w:val="0"/>
        <w:snapToGrid w:val="0"/>
        <w:spacing w:line="440" w:lineRule="exact"/>
        <w:ind w:firstLineChars="200" w:firstLine="480"/>
        <w:rPr>
          <w:rFonts w:ascii="宋体" w:hAnsi="宋体" w:cs="宋体"/>
          <w:bCs/>
          <w:sz w:val="24"/>
        </w:rPr>
      </w:pPr>
      <w:r>
        <w:rPr>
          <w:rFonts w:ascii="宋体" w:hAnsi="宋体" w:cs="宋体" w:hint="eastAsia"/>
          <w:bCs/>
          <w:sz w:val="24"/>
        </w:rPr>
        <w:t>二、质疑项目基本情况</w:t>
      </w:r>
    </w:p>
    <w:p w:rsidR="00695CB7" w:rsidRDefault="00D318FE">
      <w:pPr>
        <w:adjustRightInd w:val="0"/>
        <w:snapToGrid w:val="0"/>
        <w:spacing w:line="440" w:lineRule="exact"/>
        <w:ind w:firstLineChars="200" w:firstLine="480"/>
        <w:rPr>
          <w:rFonts w:ascii="宋体" w:hAnsi="宋体" w:cs="宋体"/>
          <w:sz w:val="24"/>
        </w:rPr>
      </w:pPr>
      <w:r>
        <w:rPr>
          <w:rFonts w:ascii="宋体" w:hAnsi="宋体" w:cs="宋体" w:hint="eastAsia"/>
          <w:sz w:val="24"/>
        </w:rPr>
        <w:t xml:space="preserve">质疑项目的名称：                                                          </w:t>
      </w:r>
    </w:p>
    <w:p w:rsidR="00695CB7" w:rsidRDefault="00D318FE">
      <w:pPr>
        <w:adjustRightInd w:val="0"/>
        <w:snapToGrid w:val="0"/>
        <w:spacing w:line="440" w:lineRule="exact"/>
        <w:ind w:firstLineChars="200" w:firstLine="480"/>
        <w:rPr>
          <w:rFonts w:ascii="宋体" w:hAnsi="宋体" w:cs="宋体"/>
          <w:sz w:val="24"/>
        </w:rPr>
      </w:pPr>
      <w:r>
        <w:rPr>
          <w:rFonts w:ascii="宋体" w:hAnsi="宋体" w:cs="宋体" w:hint="eastAsia"/>
          <w:sz w:val="24"/>
        </w:rPr>
        <w:t>质疑项目的编号：                         包号：</w:t>
      </w:r>
    </w:p>
    <w:p w:rsidR="00695CB7" w:rsidRDefault="00D318FE">
      <w:pPr>
        <w:adjustRightInd w:val="0"/>
        <w:snapToGrid w:val="0"/>
        <w:spacing w:line="440" w:lineRule="exact"/>
        <w:ind w:firstLineChars="200" w:firstLine="480"/>
        <w:rPr>
          <w:rFonts w:ascii="宋体" w:hAnsi="宋体" w:cs="宋体"/>
          <w:sz w:val="24"/>
          <w:u w:val="dotted"/>
        </w:rPr>
      </w:pPr>
      <w:r>
        <w:rPr>
          <w:rFonts w:ascii="宋体" w:hAnsi="宋体" w:cs="宋体" w:hint="eastAsia"/>
          <w:sz w:val="24"/>
        </w:rPr>
        <w:t>采购人名称：</w:t>
      </w:r>
    </w:p>
    <w:p w:rsidR="00695CB7" w:rsidRDefault="00D318FE">
      <w:pPr>
        <w:adjustRightInd w:val="0"/>
        <w:snapToGrid w:val="0"/>
        <w:spacing w:line="440" w:lineRule="exact"/>
        <w:ind w:firstLineChars="200" w:firstLine="480"/>
        <w:rPr>
          <w:rFonts w:ascii="宋体" w:hAnsi="宋体" w:cs="宋体"/>
          <w:sz w:val="24"/>
        </w:rPr>
      </w:pPr>
      <w:r>
        <w:rPr>
          <w:rFonts w:ascii="宋体" w:hAnsi="宋体" w:cs="宋体" w:hint="eastAsia"/>
          <w:sz w:val="24"/>
        </w:rPr>
        <w:t>采购文件获取日期：</w:t>
      </w:r>
    </w:p>
    <w:p w:rsidR="00695CB7" w:rsidRDefault="00D318FE">
      <w:pPr>
        <w:adjustRightInd w:val="0"/>
        <w:snapToGrid w:val="0"/>
        <w:spacing w:line="440" w:lineRule="exact"/>
        <w:ind w:firstLineChars="200" w:firstLine="480"/>
        <w:rPr>
          <w:rFonts w:ascii="宋体" w:hAnsi="宋体" w:cs="宋体"/>
          <w:bCs/>
          <w:sz w:val="24"/>
        </w:rPr>
      </w:pPr>
      <w:r>
        <w:rPr>
          <w:rFonts w:ascii="宋体" w:hAnsi="宋体" w:cs="宋体" w:hint="eastAsia"/>
          <w:bCs/>
          <w:sz w:val="24"/>
        </w:rPr>
        <w:t>三、质疑事项具体内容</w:t>
      </w:r>
    </w:p>
    <w:p w:rsidR="00695CB7" w:rsidRDefault="00D318FE">
      <w:pPr>
        <w:adjustRightInd w:val="0"/>
        <w:snapToGrid w:val="0"/>
        <w:spacing w:line="440" w:lineRule="exact"/>
        <w:ind w:firstLineChars="200" w:firstLine="480"/>
        <w:rPr>
          <w:rFonts w:ascii="宋体" w:hAnsi="宋体" w:cs="宋体"/>
          <w:sz w:val="24"/>
          <w:u w:val="dotted"/>
        </w:rPr>
      </w:pPr>
      <w:r>
        <w:rPr>
          <w:rFonts w:ascii="宋体" w:hAnsi="宋体" w:cs="宋体" w:hint="eastAsia"/>
          <w:sz w:val="24"/>
        </w:rPr>
        <w:t>质疑事项1：</w:t>
      </w:r>
    </w:p>
    <w:p w:rsidR="00695CB7" w:rsidRDefault="00D318FE">
      <w:pPr>
        <w:adjustRightInd w:val="0"/>
        <w:snapToGrid w:val="0"/>
        <w:spacing w:line="440" w:lineRule="exact"/>
        <w:ind w:firstLineChars="200" w:firstLine="480"/>
        <w:rPr>
          <w:rFonts w:ascii="宋体" w:hAnsi="宋体" w:cs="宋体"/>
          <w:sz w:val="24"/>
          <w:u w:val="dotted"/>
        </w:rPr>
      </w:pPr>
      <w:r>
        <w:rPr>
          <w:rFonts w:ascii="宋体" w:hAnsi="宋体" w:cs="宋体" w:hint="eastAsia"/>
          <w:sz w:val="24"/>
        </w:rPr>
        <w:t>事实依据：</w:t>
      </w:r>
    </w:p>
    <w:p w:rsidR="00695CB7" w:rsidRDefault="00695CB7">
      <w:pPr>
        <w:adjustRightInd w:val="0"/>
        <w:snapToGrid w:val="0"/>
        <w:spacing w:line="440" w:lineRule="exact"/>
        <w:ind w:firstLineChars="200" w:firstLine="480"/>
        <w:rPr>
          <w:rFonts w:ascii="宋体" w:hAnsi="宋体" w:cs="宋体"/>
          <w:sz w:val="24"/>
        </w:rPr>
      </w:pPr>
    </w:p>
    <w:p w:rsidR="00695CB7" w:rsidRDefault="00D318FE">
      <w:pPr>
        <w:adjustRightInd w:val="0"/>
        <w:snapToGrid w:val="0"/>
        <w:spacing w:line="440" w:lineRule="exact"/>
        <w:ind w:firstLineChars="200" w:firstLine="480"/>
        <w:rPr>
          <w:rFonts w:ascii="宋体" w:hAnsi="宋体" w:cs="宋体"/>
          <w:sz w:val="24"/>
          <w:u w:val="dotted"/>
        </w:rPr>
      </w:pPr>
      <w:r>
        <w:rPr>
          <w:rFonts w:ascii="宋体" w:hAnsi="宋体" w:cs="宋体" w:hint="eastAsia"/>
          <w:sz w:val="24"/>
        </w:rPr>
        <w:t>法律依据：</w:t>
      </w:r>
    </w:p>
    <w:p w:rsidR="00695CB7" w:rsidRDefault="00695CB7">
      <w:pPr>
        <w:adjustRightInd w:val="0"/>
        <w:snapToGrid w:val="0"/>
        <w:spacing w:line="440" w:lineRule="exact"/>
        <w:ind w:firstLineChars="200" w:firstLine="480"/>
        <w:rPr>
          <w:rFonts w:ascii="宋体" w:hAnsi="宋体" w:cs="宋体"/>
          <w:sz w:val="24"/>
          <w:u w:val="dotted"/>
        </w:rPr>
      </w:pPr>
    </w:p>
    <w:p w:rsidR="00695CB7" w:rsidRDefault="00D318FE">
      <w:pPr>
        <w:adjustRightInd w:val="0"/>
        <w:snapToGrid w:val="0"/>
        <w:spacing w:line="440" w:lineRule="exact"/>
        <w:ind w:firstLineChars="200" w:firstLine="480"/>
        <w:rPr>
          <w:rFonts w:ascii="宋体" w:hAnsi="宋体" w:cs="宋体"/>
          <w:sz w:val="24"/>
          <w:u w:val="dotted"/>
        </w:rPr>
      </w:pPr>
      <w:r>
        <w:rPr>
          <w:rFonts w:ascii="宋体" w:hAnsi="宋体" w:cs="宋体" w:hint="eastAsia"/>
          <w:sz w:val="24"/>
        </w:rPr>
        <w:t>质疑事项2</w:t>
      </w:r>
    </w:p>
    <w:p w:rsidR="00695CB7" w:rsidRDefault="00D318FE">
      <w:pPr>
        <w:adjustRightInd w:val="0"/>
        <w:snapToGrid w:val="0"/>
        <w:spacing w:line="440" w:lineRule="exact"/>
        <w:ind w:firstLineChars="200" w:firstLine="480"/>
        <w:rPr>
          <w:rFonts w:ascii="宋体" w:hAnsi="宋体" w:cs="宋体"/>
          <w:sz w:val="24"/>
        </w:rPr>
      </w:pPr>
      <w:r>
        <w:rPr>
          <w:rFonts w:ascii="宋体" w:hAnsi="宋体" w:cs="宋体" w:hint="eastAsia"/>
          <w:sz w:val="24"/>
        </w:rPr>
        <w:t>……</w:t>
      </w:r>
    </w:p>
    <w:p w:rsidR="00695CB7" w:rsidRDefault="00D318FE">
      <w:pPr>
        <w:adjustRightInd w:val="0"/>
        <w:snapToGrid w:val="0"/>
        <w:spacing w:line="440" w:lineRule="exact"/>
        <w:ind w:firstLineChars="200" w:firstLine="480"/>
        <w:rPr>
          <w:rFonts w:ascii="宋体" w:hAnsi="宋体" w:cs="宋体"/>
          <w:bCs/>
          <w:sz w:val="24"/>
        </w:rPr>
      </w:pPr>
      <w:r>
        <w:rPr>
          <w:rFonts w:ascii="宋体" w:hAnsi="宋体" w:cs="宋体" w:hint="eastAsia"/>
          <w:bCs/>
          <w:sz w:val="24"/>
        </w:rPr>
        <w:t>四、与质疑事项相关的质疑请求</w:t>
      </w:r>
    </w:p>
    <w:p w:rsidR="00695CB7" w:rsidRDefault="00D318FE">
      <w:pPr>
        <w:adjustRightInd w:val="0"/>
        <w:snapToGrid w:val="0"/>
        <w:spacing w:line="440" w:lineRule="exact"/>
        <w:ind w:firstLineChars="200" w:firstLine="480"/>
        <w:rPr>
          <w:rFonts w:ascii="宋体" w:hAnsi="宋体" w:cs="宋体"/>
          <w:sz w:val="24"/>
          <w:u w:val="dotted"/>
        </w:rPr>
      </w:pPr>
      <w:r>
        <w:rPr>
          <w:rFonts w:ascii="宋体" w:hAnsi="宋体" w:cs="宋体" w:hint="eastAsia"/>
          <w:sz w:val="24"/>
        </w:rPr>
        <w:t>请求：</w:t>
      </w:r>
    </w:p>
    <w:p w:rsidR="00695CB7" w:rsidRDefault="00D318FE">
      <w:pPr>
        <w:spacing w:line="440" w:lineRule="exact"/>
        <w:ind w:firstLineChars="200" w:firstLine="480"/>
        <w:rPr>
          <w:rFonts w:ascii="宋体" w:hAnsi="宋体" w:cs="宋体"/>
          <w:sz w:val="24"/>
        </w:rPr>
      </w:pPr>
      <w:r>
        <w:rPr>
          <w:rFonts w:ascii="宋体" w:hAnsi="宋体" w:cs="宋体" w:hint="eastAsia"/>
          <w:sz w:val="24"/>
        </w:rPr>
        <w:t xml:space="preserve">签字(签章)：                   公章：                      </w:t>
      </w:r>
    </w:p>
    <w:p w:rsidR="00695CB7" w:rsidRDefault="00D318FE">
      <w:pPr>
        <w:spacing w:line="440" w:lineRule="exact"/>
        <w:ind w:firstLineChars="200" w:firstLine="480"/>
        <w:rPr>
          <w:rFonts w:ascii="宋体" w:hAnsi="宋体" w:cs="宋体"/>
          <w:sz w:val="24"/>
        </w:rPr>
      </w:pPr>
      <w:r>
        <w:rPr>
          <w:rFonts w:ascii="宋体" w:hAnsi="宋体" w:cs="宋体" w:hint="eastAsia"/>
          <w:sz w:val="24"/>
        </w:rPr>
        <w:t xml:space="preserve">日期：    </w:t>
      </w:r>
    </w:p>
    <w:p w:rsidR="00695CB7" w:rsidRDefault="00695CB7">
      <w:pPr>
        <w:spacing w:line="440" w:lineRule="exact"/>
        <w:ind w:firstLineChars="200" w:firstLine="482"/>
        <w:rPr>
          <w:rFonts w:ascii="宋体" w:hAnsi="宋体" w:cs="宋体"/>
          <w:b/>
          <w:sz w:val="24"/>
        </w:rPr>
      </w:pPr>
    </w:p>
    <w:p w:rsidR="00695CB7" w:rsidRDefault="00695CB7">
      <w:pPr>
        <w:spacing w:line="440" w:lineRule="exact"/>
        <w:ind w:firstLineChars="200" w:firstLine="482"/>
        <w:rPr>
          <w:rFonts w:ascii="宋体" w:hAnsi="宋体" w:cs="宋体"/>
          <w:b/>
          <w:sz w:val="24"/>
        </w:rPr>
      </w:pPr>
    </w:p>
    <w:p w:rsidR="00695CB7" w:rsidRDefault="00695CB7">
      <w:pPr>
        <w:spacing w:line="440" w:lineRule="exact"/>
        <w:ind w:firstLineChars="200" w:firstLine="482"/>
        <w:rPr>
          <w:rFonts w:ascii="宋体" w:hAnsi="宋体" w:cs="宋体"/>
          <w:b/>
          <w:sz w:val="24"/>
        </w:rPr>
      </w:pPr>
    </w:p>
    <w:p w:rsidR="00695CB7" w:rsidRDefault="00695CB7">
      <w:pPr>
        <w:spacing w:line="440" w:lineRule="exact"/>
        <w:ind w:firstLineChars="200" w:firstLine="482"/>
        <w:rPr>
          <w:rFonts w:ascii="宋体" w:hAnsi="宋体" w:cs="宋体"/>
          <w:b/>
          <w:sz w:val="24"/>
        </w:rPr>
      </w:pPr>
    </w:p>
    <w:p w:rsidR="00695CB7" w:rsidRDefault="00D318FE">
      <w:pPr>
        <w:ind w:left="-126" w:firstLine="482"/>
        <w:rPr>
          <w:rFonts w:ascii="宋体" w:hAnsi="宋体" w:cs="宋体"/>
          <w:b/>
          <w:sz w:val="24"/>
        </w:rPr>
      </w:pPr>
      <w:r>
        <w:rPr>
          <w:rFonts w:ascii="宋体" w:hAnsi="宋体" w:cs="宋体" w:hint="eastAsia"/>
          <w:b/>
          <w:sz w:val="24"/>
        </w:rPr>
        <w:br w:type="page"/>
      </w:r>
    </w:p>
    <w:p w:rsidR="00695CB7" w:rsidRDefault="00D318FE">
      <w:pPr>
        <w:spacing w:line="440" w:lineRule="exact"/>
        <w:ind w:firstLineChars="200" w:firstLine="482"/>
        <w:rPr>
          <w:rFonts w:ascii="宋体" w:hAnsi="宋体" w:cs="宋体"/>
          <w:b/>
          <w:sz w:val="24"/>
        </w:rPr>
      </w:pPr>
      <w:r>
        <w:rPr>
          <w:rFonts w:ascii="宋体" w:hAnsi="宋体" w:cs="宋体" w:hint="eastAsia"/>
          <w:b/>
          <w:sz w:val="24"/>
        </w:rPr>
        <w:t>质疑函制作说明：</w:t>
      </w:r>
    </w:p>
    <w:p w:rsidR="00695CB7" w:rsidRDefault="00D318FE">
      <w:pPr>
        <w:widowControl/>
        <w:spacing w:line="440" w:lineRule="exact"/>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rsidR="00695CB7" w:rsidRDefault="00D318FE">
      <w:pPr>
        <w:widowControl/>
        <w:spacing w:line="440" w:lineRule="exact"/>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695CB7" w:rsidRDefault="00D318FE">
      <w:pPr>
        <w:widowControl/>
        <w:spacing w:line="440" w:lineRule="exact"/>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rsidR="00695CB7" w:rsidRDefault="00D318FE">
      <w:pPr>
        <w:widowControl/>
        <w:spacing w:line="440" w:lineRule="exact"/>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rsidR="00695CB7" w:rsidRDefault="00D318FE">
      <w:pPr>
        <w:widowControl/>
        <w:spacing w:line="440" w:lineRule="exact"/>
        <w:ind w:firstLineChars="200" w:firstLine="480"/>
        <w:jc w:val="left"/>
        <w:rPr>
          <w:rFonts w:ascii="宋体" w:hAnsi="宋体" w:cs="宋体"/>
          <w:sz w:val="24"/>
        </w:rPr>
      </w:pPr>
      <w:r>
        <w:rPr>
          <w:rFonts w:ascii="宋体" w:hAnsi="宋体" w:cs="宋体" w:hint="eastAsia"/>
          <w:sz w:val="24"/>
        </w:rPr>
        <w:t>5.质疑函的质疑请求应与质疑事项相关。</w:t>
      </w:r>
    </w:p>
    <w:p w:rsidR="00695CB7" w:rsidRDefault="00D318FE">
      <w:pPr>
        <w:widowControl/>
        <w:spacing w:line="440" w:lineRule="exact"/>
        <w:ind w:firstLineChars="200" w:firstLine="480"/>
        <w:jc w:val="left"/>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695CB7" w:rsidRDefault="00695CB7">
      <w:pPr>
        <w:widowControl/>
        <w:spacing w:line="500" w:lineRule="exact"/>
        <w:ind w:left="-126" w:firstLine="562"/>
        <w:jc w:val="center"/>
        <w:rPr>
          <w:rFonts w:ascii="宋体" w:eastAsia="宋体" w:hAnsi="宋体" w:cs="宋体"/>
          <w:b/>
          <w:sz w:val="28"/>
          <w:szCs w:val="28"/>
          <w:shd w:val="clear" w:color="auto" w:fill="FFFFFF"/>
        </w:rPr>
      </w:pPr>
    </w:p>
    <w:p w:rsidR="00695CB7" w:rsidRDefault="00695CB7">
      <w:pPr>
        <w:pStyle w:val="a3"/>
        <w:ind w:left="-126" w:firstLine="562"/>
        <w:rPr>
          <w:rFonts w:ascii="宋体" w:eastAsia="宋体" w:hAnsi="宋体" w:cs="宋体"/>
          <w:b/>
          <w:sz w:val="28"/>
          <w:szCs w:val="28"/>
          <w:shd w:val="clear" w:color="auto" w:fill="FFFFFF"/>
        </w:rPr>
      </w:pPr>
    </w:p>
    <w:p w:rsidR="00695CB7" w:rsidRDefault="00695CB7">
      <w:pPr>
        <w:ind w:left="-126" w:firstLine="562"/>
        <w:rPr>
          <w:rFonts w:ascii="宋体" w:eastAsia="宋体" w:hAnsi="宋体" w:cs="宋体"/>
          <w:b/>
          <w:sz w:val="28"/>
          <w:szCs w:val="28"/>
          <w:shd w:val="clear" w:color="auto" w:fill="FFFFFF"/>
        </w:rPr>
      </w:pPr>
    </w:p>
    <w:p w:rsidR="00695CB7" w:rsidRDefault="00695CB7">
      <w:pPr>
        <w:pStyle w:val="a3"/>
        <w:ind w:left="-126" w:firstLine="562"/>
        <w:rPr>
          <w:rFonts w:ascii="宋体" w:eastAsia="宋体" w:hAnsi="宋体" w:cs="宋体"/>
          <w:b/>
          <w:sz w:val="28"/>
          <w:szCs w:val="28"/>
          <w:shd w:val="clear" w:color="auto" w:fill="FFFFFF"/>
        </w:rPr>
      </w:pPr>
    </w:p>
    <w:p w:rsidR="00695CB7" w:rsidRDefault="00695CB7">
      <w:pPr>
        <w:ind w:left="-126" w:firstLine="562"/>
        <w:rPr>
          <w:rFonts w:ascii="宋体" w:eastAsia="宋体" w:hAnsi="宋体" w:cs="宋体"/>
          <w:b/>
          <w:sz w:val="28"/>
          <w:szCs w:val="28"/>
          <w:shd w:val="clear" w:color="auto" w:fill="FFFFFF"/>
        </w:rPr>
      </w:pPr>
    </w:p>
    <w:p w:rsidR="00695CB7" w:rsidRDefault="00695CB7">
      <w:pPr>
        <w:pStyle w:val="a3"/>
        <w:ind w:left="-126" w:firstLine="562"/>
        <w:rPr>
          <w:rFonts w:ascii="宋体" w:eastAsia="宋体" w:hAnsi="宋体" w:cs="宋体"/>
          <w:b/>
          <w:sz w:val="28"/>
          <w:szCs w:val="28"/>
          <w:shd w:val="clear" w:color="auto" w:fill="FFFFFF"/>
        </w:rPr>
      </w:pPr>
    </w:p>
    <w:p w:rsidR="00695CB7" w:rsidRDefault="00695CB7">
      <w:pPr>
        <w:ind w:left="-126" w:firstLine="562"/>
        <w:rPr>
          <w:rFonts w:ascii="宋体" w:eastAsia="宋体" w:hAnsi="宋体" w:cs="宋体"/>
          <w:b/>
          <w:sz w:val="28"/>
          <w:szCs w:val="28"/>
          <w:shd w:val="clear" w:color="auto" w:fill="FFFFFF"/>
        </w:rPr>
      </w:pPr>
    </w:p>
    <w:p w:rsidR="00695CB7" w:rsidRDefault="00695CB7">
      <w:pPr>
        <w:pStyle w:val="a3"/>
        <w:ind w:left="-126" w:firstLine="562"/>
        <w:rPr>
          <w:rFonts w:ascii="宋体" w:eastAsia="宋体" w:hAnsi="宋体" w:cs="宋体"/>
          <w:b/>
          <w:sz w:val="28"/>
          <w:szCs w:val="28"/>
          <w:shd w:val="clear" w:color="auto" w:fill="FFFFFF"/>
        </w:rPr>
      </w:pPr>
    </w:p>
    <w:p w:rsidR="00695CB7" w:rsidRDefault="00695CB7">
      <w:pPr>
        <w:ind w:left="-126" w:firstLine="562"/>
        <w:rPr>
          <w:rFonts w:ascii="宋体" w:eastAsia="宋体" w:hAnsi="宋体" w:cs="宋体"/>
          <w:b/>
          <w:sz w:val="28"/>
          <w:szCs w:val="28"/>
          <w:shd w:val="clear" w:color="auto" w:fill="FFFFFF"/>
        </w:rPr>
      </w:pPr>
    </w:p>
    <w:p w:rsidR="00695CB7" w:rsidRDefault="00695CB7">
      <w:pPr>
        <w:pStyle w:val="a3"/>
        <w:ind w:left="-126" w:firstLine="562"/>
        <w:rPr>
          <w:rFonts w:ascii="宋体" w:eastAsia="宋体" w:hAnsi="宋体" w:cs="宋体"/>
          <w:b/>
          <w:sz w:val="28"/>
          <w:szCs w:val="28"/>
          <w:shd w:val="clear" w:color="auto" w:fill="FFFFFF"/>
        </w:rPr>
      </w:pPr>
    </w:p>
    <w:p w:rsidR="00695CB7" w:rsidRDefault="00695CB7">
      <w:pPr>
        <w:ind w:left="-126" w:firstLine="640"/>
      </w:pPr>
    </w:p>
    <w:p w:rsidR="00695CB7" w:rsidRDefault="00695CB7">
      <w:pPr>
        <w:pStyle w:val="a3"/>
        <w:ind w:left="-126" w:firstLine="480"/>
      </w:pPr>
    </w:p>
    <w:p w:rsidR="00695CB7" w:rsidRDefault="00695CB7">
      <w:pPr>
        <w:pStyle w:val="a3"/>
        <w:ind w:left="-126" w:firstLine="480"/>
      </w:pPr>
    </w:p>
    <w:sectPr w:rsidR="00695CB7" w:rsidSect="00695C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8FE" w:rsidRDefault="00D318FE" w:rsidP="00695CB7">
      <w:r>
        <w:separator/>
      </w:r>
    </w:p>
  </w:endnote>
  <w:endnote w:type="continuationSeparator" w:id="1">
    <w:p w:rsidR="00D318FE" w:rsidRDefault="00D318FE" w:rsidP="00695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新魏">
    <w:panose1 w:val="02010800040101010101"/>
    <w:charset w:val="86"/>
    <w:family w:val="auto"/>
    <w:pitch w:val="variable"/>
    <w:sig w:usb0="00000001" w:usb1="080F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241698"/>
    </w:sdtPr>
    <w:sdtContent>
      <w:p w:rsidR="00D318FE" w:rsidRDefault="00D318FE">
        <w:pPr>
          <w:pStyle w:val="a5"/>
          <w:ind w:left="-126" w:firstLine="360"/>
          <w:jc w:val="center"/>
        </w:pPr>
        <w:r w:rsidRPr="00695CB7">
          <w:fldChar w:fldCharType="begin"/>
        </w:r>
        <w:r>
          <w:instrText xml:space="preserve"> PAGE   \* MERGEFORMAT </w:instrText>
        </w:r>
        <w:r w:rsidRPr="00695CB7">
          <w:fldChar w:fldCharType="separate"/>
        </w:r>
        <w:r w:rsidR="00740328" w:rsidRPr="00740328">
          <w:rPr>
            <w:noProof/>
            <w:lang w:val="zh-CN"/>
          </w:rPr>
          <w:t>21</w:t>
        </w:r>
        <w:r>
          <w:rPr>
            <w:lang w:val="zh-CN"/>
          </w:rPr>
          <w:fldChar w:fldCharType="end"/>
        </w:r>
      </w:p>
    </w:sdtContent>
  </w:sdt>
  <w:p w:rsidR="00D318FE" w:rsidRDefault="00D318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8FE" w:rsidRDefault="00D318FE" w:rsidP="00695CB7">
      <w:r>
        <w:separator/>
      </w:r>
    </w:p>
  </w:footnote>
  <w:footnote w:type="continuationSeparator" w:id="1">
    <w:p w:rsidR="00D318FE" w:rsidRDefault="00D318FE" w:rsidP="00695C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87AD7E"/>
    <w:multiLevelType w:val="multilevel"/>
    <w:tmpl w:val="9D87AD7E"/>
    <w:lvl w:ilvl="0">
      <w:start w:val="1"/>
      <w:numFmt w:val="chineseCounting"/>
      <w:suff w:val="nothing"/>
      <w:lvlText w:val="%1、"/>
      <w:lvlJc w:val="left"/>
      <w:rPr>
        <w:rFonts w:cs="Times New Roman" w:hint="eastAsia"/>
      </w:rPr>
    </w:lvl>
    <w:lvl w:ilvl="1">
      <w:start w:val="1"/>
      <w:numFmt w:val="chineseCounting"/>
      <w:pStyle w:val="2"/>
      <w:suff w:val="nothing"/>
      <w:lvlText w:val="（%2）"/>
      <w:lvlJc w:val="left"/>
      <w:rPr>
        <w:rFonts w:cs="Times New Roman" w:hint="eastAsia"/>
      </w:rPr>
    </w:lvl>
    <w:lvl w:ilvl="2">
      <w:start w:val="1"/>
      <w:numFmt w:val="decimal"/>
      <w:suff w:val="nothing"/>
      <w:lvlText w:val="%3．"/>
      <w:lvlJc w:val="left"/>
      <w:pPr>
        <w:ind w:firstLine="400"/>
      </w:pPr>
      <w:rPr>
        <w:rFonts w:cs="Times New Roman" w:hint="eastAsia"/>
      </w:rPr>
    </w:lvl>
    <w:lvl w:ilvl="3">
      <w:start w:val="1"/>
      <w:numFmt w:val="decimal"/>
      <w:suff w:val="nothing"/>
      <w:lvlText w:val="（%4）"/>
      <w:lvlJc w:val="left"/>
      <w:pPr>
        <w:ind w:firstLine="402"/>
      </w:pPr>
      <w:rPr>
        <w:rFonts w:cs="Times New Roman" w:hint="eastAsia"/>
      </w:rPr>
    </w:lvl>
    <w:lvl w:ilvl="4">
      <w:start w:val="1"/>
      <w:numFmt w:val="decimalEnclosedCircleChinese"/>
      <w:suff w:val="nothing"/>
      <w:lvlText w:val="%5"/>
      <w:lvlJc w:val="left"/>
      <w:pPr>
        <w:ind w:firstLine="402"/>
      </w:pPr>
      <w:rPr>
        <w:rFonts w:cs="Times New Roman" w:hint="eastAsia"/>
      </w:rPr>
    </w:lvl>
    <w:lvl w:ilvl="5">
      <w:start w:val="1"/>
      <w:numFmt w:val="decimal"/>
      <w:suff w:val="nothing"/>
      <w:lvlText w:val="%6）"/>
      <w:lvlJc w:val="left"/>
      <w:pPr>
        <w:ind w:firstLine="402"/>
      </w:pPr>
      <w:rPr>
        <w:rFonts w:cs="Times New Roman" w:hint="eastAsia"/>
      </w:rPr>
    </w:lvl>
    <w:lvl w:ilvl="6">
      <w:start w:val="1"/>
      <w:numFmt w:val="lowerLetter"/>
      <w:suff w:val="nothing"/>
      <w:lvlText w:val="%7．"/>
      <w:lvlJc w:val="left"/>
      <w:pPr>
        <w:ind w:firstLine="402"/>
      </w:pPr>
      <w:rPr>
        <w:rFonts w:cs="Times New Roman" w:hint="eastAsia"/>
      </w:rPr>
    </w:lvl>
    <w:lvl w:ilvl="7">
      <w:start w:val="1"/>
      <w:numFmt w:val="lowerLetter"/>
      <w:suff w:val="nothing"/>
      <w:lvlText w:val="%8）"/>
      <w:lvlJc w:val="left"/>
      <w:pPr>
        <w:ind w:firstLine="402"/>
      </w:pPr>
      <w:rPr>
        <w:rFonts w:cs="Times New Roman" w:hint="eastAsia"/>
      </w:rPr>
    </w:lvl>
    <w:lvl w:ilvl="8">
      <w:start w:val="1"/>
      <w:numFmt w:val="lowerRoman"/>
      <w:suff w:val="nothing"/>
      <w:lvlText w:val="%9 "/>
      <w:lvlJc w:val="left"/>
      <w:pPr>
        <w:ind w:firstLine="402"/>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VkN2E3MzAyNjU0NjQ4ODE5YWUwZjJiN2U0MDhiMjAifQ=="/>
  </w:docVars>
  <w:rsids>
    <w:rsidRoot w:val="0E197B5F"/>
    <w:rsid w:val="0001148B"/>
    <w:rsid w:val="000D4E18"/>
    <w:rsid w:val="00143A5E"/>
    <w:rsid w:val="001706E2"/>
    <w:rsid w:val="00180DBC"/>
    <w:rsid w:val="00250D91"/>
    <w:rsid w:val="002F5D84"/>
    <w:rsid w:val="00305B78"/>
    <w:rsid w:val="00310C45"/>
    <w:rsid w:val="00357B03"/>
    <w:rsid w:val="00386DDF"/>
    <w:rsid w:val="00437A27"/>
    <w:rsid w:val="004A02BF"/>
    <w:rsid w:val="004A4C78"/>
    <w:rsid w:val="00537E49"/>
    <w:rsid w:val="005533CB"/>
    <w:rsid w:val="005950A5"/>
    <w:rsid w:val="005C5268"/>
    <w:rsid w:val="005F03B6"/>
    <w:rsid w:val="00695CB7"/>
    <w:rsid w:val="007111BE"/>
    <w:rsid w:val="00740328"/>
    <w:rsid w:val="007F2B2D"/>
    <w:rsid w:val="00812ACD"/>
    <w:rsid w:val="008D318D"/>
    <w:rsid w:val="00907796"/>
    <w:rsid w:val="009D4750"/>
    <w:rsid w:val="009E703A"/>
    <w:rsid w:val="00A61329"/>
    <w:rsid w:val="00A65BC2"/>
    <w:rsid w:val="00A93C46"/>
    <w:rsid w:val="00AE024F"/>
    <w:rsid w:val="00AF3497"/>
    <w:rsid w:val="00B665AA"/>
    <w:rsid w:val="00B67493"/>
    <w:rsid w:val="00B81CC4"/>
    <w:rsid w:val="00B87897"/>
    <w:rsid w:val="00BF3A70"/>
    <w:rsid w:val="00C53C08"/>
    <w:rsid w:val="00C771E9"/>
    <w:rsid w:val="00C93718"/>
    <w:rsid w:val="00C967BD"/>
    <w:rsid w:val="00CC7CD3"/>
    <w:rsid w:val="00D318FE"/>
    <w:rsid w:val="00D45475"/>
    <w:rsid w:val="00D86654"/>
    <w:rsid w:val="00DB541D"/>
    <w:rsid w:val="00DE12D5"/>
    <w:rsid w:val="00E258FA"/>
    <w:rsid w:val="00EA000C"/>
    <w:rsid w:val="00EA39CE"/>
    <w:rsid w:val="00EA5116"/>
    <w:rsid w:val="00EC275B"/>
    <w:rsid w:val="00EE712C"/>
    <w:rsid w:val="00F05128"/>
    <w:rsid w:val="00F23521"/>
    <w:rsid w:val="00F41625"/>
    <w:rsid w:val="00FB40CD"/>
    <w:rsid w:val="01040A48"/>
    <w:rsid w:val="01140009"/>
    <w:rsid w:val="0119677B"/>
    <w:rsid w:val="018E734E"/>
    <w:rsid w:val="01CF7782"/>
    <w:rsid w:val="024B5C25"/>
    <w:rsid w:val="02686301"/>
    <w:rsid w:val="02DD0CB7"/>
    <w:rsid w:val="02F133B4"/>
    <w:rsid w:val="0348489B"/>
    <w:rsid w:val="03DE5A5A"/>
    <w:rsid w:val="046E6DDE"/>
    <w:rsid w:val="04D05CEB"/>
    <w:rsid w:val="04F82B4C"/>
    <w:rsid w:val="05CB18A0"/>
    <w:rsid w:val="061C3E19"/>
    <w:rsid w:val="062736E9"/>
    <w:rsid w:val="07794418"/>
    <w:rsid w:val="07C76E65"/>
    <w:rsid w:val="07E3172A"/>
    <w:rsid w:val="090B5543"/>
    <w:rsid w:val="0A232419"/>
    <w:rsid w:val="0B0D07ED"/>
    <w:rsid w:val="0D1B5561"/>
    <w:rsid w:val="0D4346FC"/>
    <w:rsid w:val="0D841421"/>
    <w:rsid w:val="0DF13F9F"/>
    <w:rsid w:val="0E0A1E1D"/>
    <w:rsid w:val="0E197B5F"/>
    <w:rsid w:val="0E5E1C72"/>
    <w:rsid w:val="0EBE4E06"/>
    <w:rsid w:val="0F0376B4"/>
    <w:rsid w:val="106317C1"/>
    <w:rsid w:val="108300B5"/>
    <w:rsid w:val="12DC02A0"/>
    <w:rsid w:val="130152C1"/>
    <w:rsid w:val="1380268A"/>
    <w:rsid w:val="13BF1404"/>
    <w:rsid w:val="13C0517C"/>
    <w:rsid w:val="140E7C96"/>
    <w:rsid w:val="155A2216"/>
    <w:rsid w:val="15B50D11"/>
    <w:rsid w:val="162437A1"/>
    <w:rsid w:val="16245E4E"/>
    <w:rsid w:val="166149F5"/>
    <w:rsid w:val="16897AA8"/>
    <w:rsid w:val="17381564"/>
    <w:rsid w:val="175B7696"/>
    <w:rsid w:val="179901BE"/>
    <w:rsid w:val="181A3C00"/>
    <w:rsid w:val="187831B6"/>
    <w:rsid w:val="18825F7C"/>
    <w:rsid w:val="18AE37F5"/>
    <w:rsid w:val="1A0758B3"/>
    <w:rsid w:val="1A2226ED"/>
    <w:rsid w:val="1A2E4BEE"/>
    <w:rsid w:val="1A6F635B"/>
    <w:rsid w:val="1A8E7D82"/>
    <w:rsid w:val="1B6D259D"/>
    <w:rsid w:val="1BA15893"/>
    <w:rsid w:val="1BBB4BA7"/>
    <w:rsid w:val="1C3B6D9B"/>
    <w:rsid w:val="1CC161ED"/>
    <w:rsid w:val="1CC932F4"/>
    <w:rsid w:val="1D3830F5"/>
    <w:rsid w:val="1D76522A"/>
    <w:rsid w:val="1DB96EC4"/>
    <w:rsid w:val="1DD94479"/>
    <w:rsid w:val="1EC65D3D"/>
    <w:rsid w:val="1ED85A70"/>
    <w:rsid w:val="1F241352"/>
    <w:rsid w:val="1FD47FE6"/>
    <w:rsid w:val="20362A4E"/>
    <w:rsid w:val="219761B9"/>
    <w:rsid w:val="224A27E1"/>
    <w:rsid w:val="2273126B"/>
    <w:rsid w:val="22A46395"/>
    <w:rsid w:val="22EB5998"/>
    <w:rsid w:val="235F3390"/>
    <w:rsid w:val="271A0FDD"/>
    <w:rsid w:val="27A26C1B"/>
    <w:rsid w:val="27AC0900"/>
    <w:rsid w:val="27DD2B2D"/>
    <w:rsid w:val="28E72C2A"/>
    <w:rsid w:val="2914424C"/>
    <w:rsid w:val="291819B2"/>
    <w:rsid w:val="29B449E4"/>
    <w:rsid w:val="29CA4207"/>
    <w:rsid w:val="29CE6C30"/>
    <w:rsid w:val="2A070FB7"/>
    <w:rsid w:val="2A16744D"/>
    <w:rsid w:val="2A1759ED"/>
    <w:rsid w:val="2BF11668"/>
    <w:rsid w:val="2C124B88"/>
    <w:rsid w:val="2C8A2F9D"/>
    <w:rsid w:val="2CED26E7"/>
    <w:rsid w:val="2CF9108B"/>
    <w:rsid w:val="2D370041"/>
    <w:rsid w:val="2ED8241A"/>
    <w:rsid w:val="2F0F0341"/>
    <w:rsid w:val="2F2F348A"/>
    <w:rsid w:val="2F7C41F6"/>
    <w:rsid w:val="30240B15"/>
    <w:rsid w:val="307415EB"/>
    <w:rsid w:val="30E20088"/>
    <w:rsid w:val="315048CA"/>
    <w:rsid w:val="325154C6"/>
    <w:rsid w:val="339733AC"/>
    <w:rsid w:val="33EF143A"/>
    <w:rsid w:val="35E62D20"/>
    <w:rsid w:val="363D34F8"/>
    <w:rsid w:val="36A22794"/>
    <w:rsid w:val="36D545DF"/>
    <w:rsid w:val="37A27102"/>
    <w:rsid w:val="3938118D"/>
    <w:rsid w:val="39BC591B"/>
    <w:rsid w:val="3A1A6AE5"/>
    <w:rsid w:val="3A543DA5"/>
    <w:rsid w:val="3AA765CB"/>
    <w:rsid w:val="3B0718E9"/>
    <w:rsid w:val="3B457B92"/>
    <w:rsid w:val="3BB05953"/>
    <w:rsid w:val="3CE04016"/>
    <w:rsid w:val="3D624A2B"/>
    <w:rsid w:val="3D7E738B"/>
    <w:rsid w:val="3D8A5D30"/>
    <w:rsid w:val="3DC14D0B"/>
    <w:rsid w:val="3DD551FD"/>
    <w:rsid w:val="3F1955BD"/>
    <w:rsid w:val="405745EF"/>
    <w:rsid w:val="408C6FC2"/>
    <w:rsid w:val="41606FE6"/>
    <w:rsid w:val="41A311D5"/>
    <w:rsid w:val="420D3FFE"/>
    <w:rsid w:val="42C41CE4"/>
    <w:rsid w:val="436533AE"/>
    <w:rsid w:val="43E45F59"/>
    <w:rsid w:val="44093343"/>
    <w:rsid w:val="45A55DFD"/>
    <w:rsid w:val="45BC4EF4"/>
    <w:rsid w:val="460348D1"/>
    <w:rsid w:val="475573AE"/>
    <w:rsid w:val="495F62C2"/>
    <w:rsid w:val="4AF40C8C"/>
    <w:rsid w:val="4B92472D"/>
    <w:rsid w:val="4BBF201F"/>
    <w:rsid w:val="4C1829C8"/>
    <w:rsid w:val="4C416153"/>
    <w:rsid w:val="4D05626E"/>
    <w:rsid w:val="4D673998"/>
    <w:rsid w:val="4E0336C0"/>
    <w:rsid w:val="4F0B3174"/>
    <w:rsid w:val="4F457D08"/>
    <w:rsid w:val="4F5D5052"/>
    <w:rsid w:val="50355BD7"/>
    <w:rsid w:val="52045C59"/>
    <w:rsid w:val="52337FC5"/>
    <w:rsid w:val="524D5852"/>
    <w:rsid w:val="52AD4542"/>
    <w:rsid w:val="53716E49"/>
    <w:rsid w:val="543842E0"/>
    <w:rsid w:val="55BD684B"/>
    <w:rsid w:val="575E39CE"/>
    <w:rsid w:val="5765719A"/>
    <w:rsid w:val="57AE1684"/>
    <w:rsid w:val="57C4672C"/>
    <w:rsid w:val="58A96885"/>
    <w:rsid w:val="58C16652"/>
    <w:rsid w:val="58C41FEA"/>
    <w:rsid w:val="58F24A5D"/>
    <w:rsid w:val="58F759DD"/>
    <w:rsid w:val="59E85E60"/>
    <w:rsid w:val="5A76346C"/>
    <w:rsid w:val="5A851901"/>
    <w:rsid w:val="5B21162A"/>
    <w:rsid w:val="5B4D6E50"/>
    <w:rsid w:val="5BB67E05"/>
    <w:rsid w:val="5BE82147"/>
    <w:rsid w:val="5C421C43"/>
    <w:rsid w:val="5C741C2D"/>
    <w:rsid w:val="5C7A5495"/>
    <w:rsid w:val="5CE87A88"/>
    <w:rsid w:val="5E765647"/>
    <w:rsid w:val="5F180F96"/>
    <w:rsid w:val="5F950838"/>
    <w:rsid w:val="615A7643"/>
    <w:rsid w:val="6198549E"/>
    <w:rsid w:val="61F9239A"/>
    <w:rsid w:val="621719D8"/>
    <w:rsid w:val="625C563D"/>
    <w:rsid w:val="62683FE2"/>
    <w:rsid w:val="642B176B"/>
    <w:rsid w:val="647749B0"/>
    <w:rsid w:val="64B057DE"/>
    <w:rsid w:val="64B81251"/>
    <w:rsid w:val="65624D19"/>
    <w:rsid w:val="65B337C6"/>
    <w:rsid w:val="65C415C7"/>
    <w:rsid w:val="67185FD7"/>
    <w:rsid w:val="67786A75"/>
    <w:rsid w:val="678278F4"/>
    <w:rsid w:val="68CD32D8"/>
    <w:rsid w:val="690804A0"/>
    <w:rsid w:val="699456BD"/>
    <w:rsid w:val="69AF0748"/>
    <w:rsid w:val="69D87D83"/>
    <w:rsid w:val="6BD94320"/>
    <w:rsid w:val="6BF3491C"/>
    <w:rsid w:val="6C424AAF"/>
    <w:rsid w:val="6C5B7E59"/>
    <w:rsid w:val="6D06067F"/>
    <w:rsid w:val="6D447527"/>
    <w:rsid w:val="6DB66E05"/>
    <w:rsid w:val="6EDE7B06"/>
    <w:rsid w:val="6F370EBD"/>
    <w:rsid w:val="6F547DC8"/>
    <w:rsid w:val="6FFE7787"/>
    <w:rsid w:val="70DD3DED"/>
    <w:rsid w:val="710C47A1"/>
    <w:rsid w:val="711772FF"/>
    <w:rsid w:val="722E3E4A"/>
    <w:rsid w:val="73970283"/>
    <w:rsid w:val="74012E1C"/>
    <w:rsid w:val="7499002B"/>
    <w:rsid w:val="7601232C"/>
    <w:rsid w:val="7625426C"/>
    <w:rsid w:val="76DD06A3"/>
    <w:rsid w:val="78097591"/>
    <w:rsid w:val="78D07862"/>
    <w:rsid w:val="78FF6FF6"/>
    <w:rsid w:val="795B1D53"/>
    <w:rsid w:val="7B1B5FE7"/>
    <w:rsid w:val="7B6914F5"/>
    <w:rsid w:val="7C701FB9"/>
    <w:rsid w:val="7CA0157B"/>
    <w:rsid w:val="7CA258FA"/>
    <w:rsid w:val="7CB60F13"/>
    <w:rsid w:val="7D341239"/>
    <w:rsid w:val="7DEB7B49"/>
    <w:rsid w:val="7F3143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695CB7"/>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uiPriority w:val="99"/>
    <w:qFormat/>
    <w:rsid w:val="00695CB7"/>
    <w:pPr>
      <w:keepNext/>
      <w:keepLines/>
      <w:numPr>
        <w:ilvl w:val="1"/>
        <w:numId w:val="1"/>
      </w:numPr>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99"/>
    <w:qFormat/>
    <w:rsid w:val="00695CB7"/>
    <w:pPr>
      <w:spacing w:after="120"/>
    </w:pPr>
    <w:rPr>
      <w:kern w:val="0"/>
      <w:sz w:val="24"/>
      <w:szCs w:val="24"/>
    </w:rPr>
  </w:style>
  <w:style w:type="paragraph" w:styleId="a4">
    <w:name w:val="Balloon Text"/>
    <w:basedOn w:val="a"/>
    <w:link w:val="Char"/>
    <w:autoRedefine/>
    <w:qFormat/>
    <w:rsid w:val="00695CB7"/>
    <w:rPr>
      <w:sz w:val="18"/>
      <w:szCs w:val="18"/>
    </w:rPr>
  </w:style>
  <w:style w:type="paragraph" w:styleId="a5">
    <w:name w:val="footer"/>
    <w:basedOn w:val="a"/>
    <w:autoRedefine/>
    <w:uiPriority w:val="99"/>
    <w:unhideWhenUsed/>
    <w:qFormat/>
    <w:rsid w:val="00695CB7"/>
    <w:pPr>
      <w:tabs>
        <w:tab w:val="center" w:pos="4153"/>
        <w:tab w:val="right" w:pos="8306"/>
      </w:tabs>
      <w:snapToGrid w:val="0"/>
      <w:jc w:val="left"/>
    </w:pPr>
    <w:rPr>
      <w:sz w:val="18"/>
      <w:szCs w:val="18"/>
    </w:rPr>
  </w:style>
  <w:style w:type="paragraph" w:styleId="a6">
    <w:name w:val="header"/>
    <w:basedOn w:val="a"/>
    <w:link w:val="Char0"/>
    <w:autoRedefine/>
    <w:qFormat/>
    <w:rsid w:val="00695CB7"/>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rsid w:val="00695C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autoRedefine/>
    <w:uiPriority w:val="99"/>
    <w:qFormat/>
    <w:rsid w:val="00695CB7"/>
    <w:pPr>
      <w:widowControl w:val="0"/>
      <w:autoSpaceDE w:val="0"/>
      <w:autoSpaceDN w:val="0"/>
      <w:adjustRightInd w:val="0"/>
    </w:pPr>
    <w:rPr>
      <w:rFonts w:ascii="宋体" w:eastAsia="等线" w:hAnsi="宋体" w:cs="宋体"/>
      <w:color w:val="000000"/>
      <w:sz w:val="24"/>
      <w:szCs w:val="24"/>
    </w:rPr>
  </w:style>
  <w:style w:type="paragraph" w:customStyle="1" w:styleId="a8">
    <w:name w:val="段"/>
    <w:next w:val="a"/>
    <w:autoRedefine/>
    <w:qFormat/>
    <w:rsid w:val="00695CB7"/>
    <w:pPr>
      <w:autoSpaceDE w:val="0"/>
      <w:autoSpaceDN w:val="0"/>
      <w:ind w:firstLine="200"/>
      <w:jc w:val="both"/>
    </w:pPr>
    <w:rPr>
      <w:rFonts w:ascii="宋体"/>
      <w:sz w:val="21"/>
    </w:rPr>
  </w:style>
  <w:style w:type="character" w:customStyle="1" w:styleId="font81">
    <w:name w:val="font81"/>
    <w:basedOn w:val="a0"/>
    <w:autoRedefine/>
    <w:qFormat/>
    <w:rsid w:val="00695CB7"/>
    <w:rPr>
      <w:rFonts w:ascii="Arial" w:hAnsi="Arial" w:cs="Arial" w:hint="default"/>
      <w:color w:val="000000"/>
      <w:sz w:val="30"/>
      <w:szCs w:val="30"/>
      <w:u w:val="none"/>
    </w:rPr>
  </w:style>
  <w:style w:type="character" w:customStyle="1" w:styleId="font61">
    <w:name w:val="font61"/>
    <w:basedOn w:val="a0"/>
    <w:autoRedefine/>
    <w:qFormat/>
    <w:rsid w:val="00695CB7"/>
    <w:rPr>
      <w:rFonts w:ascii="MingLiU" w:eastAsia="MingLiU" w:hAnsi="MingLiU" w:cs="MingLiU" w:hint="default"/>
      <w:color w:val="000000"/>
      <w:sz w:val="18"/>
      <w:szCs w:val="18"/>
      <w:u w:val="none"/>
    </w:rPr>
  </w:style>
  <w:style w:type="character" w:customStyle="1" w:styleId="font111">
    <w:name w:val="font111"/>
    <w:basedOn w:val="a0"/>
    <w:autoRedefine/>
    <w:qFormat/>
    <w:rsid w:val="00695CB7"/>
    <w:rPr>
      <w:rFonts w:ascii="宋体" w:eastAsia="宋体" w:hAnsi="宋体" w:cs="宋体" w:hint="eastAsia"/>
      <w:color w:val="000000"/>
      <w:sz w:val="18"/>
      <w:szCs w:val="18"/>
      <w:u w:val="none"/>
    </w:rPr>
  </w:style>
  <w:style w:type="character" w:customStyle="1" w:styleId="font71">
    <w:name w:val="font71"/>
    <w:basedOn w:val="a0"/>
    <w:autoRedefine/>
    <w:qFormat/>
    <w:rsid w:val="00695CB7"/>
    <w:rPr>
      <w:rFonts w:ascii="宋体" w:eastAsia="宋体" w:hAnsi="宋体" w:cs="宋体"/>
      <w:color w:val="000000"/>
      <w:sz w:val="20"/>
      <w:szCs w:val="20"/>
      <w:u w:val="none"/>
    </w:rPr>
  </w:style>
  <w:style w:type="character" w:customStyle="1" w:styleId="font171">
    <w:name w:val="font171"/>
    <w:basedOn w:val="a0"/>
    <w:autoRedefine/>
    <w:qFormat/>
    <w:rsid w:val="00695CB7"/>
    <w:rPr>
      <w:rFonts w:ascii="宋体" w:eastAsia="宋体" w:hAnsi="宋体" w:cs="宋体" w:hint="eastAsia"/>
      <w:color w:val="000000"/>
      <w:sz w:val="22"/>
      <w:szCs w:val="22"/>
      <w:u w:val="none"/>
    </w:rPr>
  </w:style>
  <w:style w:type="character" w:customStyle="1" w:styleId="font31">
    <w:name w:val="font31"/>
    <w:basedOn w:val="a0"/>
    <w:autoRedefine/>
    <w:qFormat/>
    <w:rsid w:val="00695CB7"/>
    <w:rPr>
      <w:rFonts w:ascii="宋体" w:eastAsia="宋体" w:hAnsi="宋体" w:cs="宋体" w:hint="eastAsia"/>
      <w:color w:val="000000"/>
      <w:sz w:val="22"/>
      <w:szCs w:val="22"/>
      <w:u w:val="none"/>
    </w:rPr>
  </w:style>
  <w:style w:type="character" w:customStyle="1" w:styleId="font91">
    <w:name w:val="font91"/>
    <w:basedOn w:val="a0"/>
    <w:autoRedefine/>
    <w:qFormat/>
    <w:rsid w:val="00695CB7"/>
    <w:rPr>
      <w:rFonts w:ascii="宋体" w:eastAsia="宋体" w:hAnsi="宋体" w:cs="宋体" w:hint="eastAsia"/>
      <w:color w:val="000000"/>
      <w:sz w:val="18"/>
      <w:szCs w:val="18"/>
      <w:u w:val="none"/>
    </w:rPr>
  </w:style>
  <w:style w:type="character" w:customStyle="1" w:styleId="font41">
    <w:name w:val="font41"/>
    <w:basedOn w:val="a0"/>
    <w:autoRedefine/>
    <w:qFormat/>
    <w:rsid w:val="00695CB7"/>
    <w:rPr>
      <w:rFonts w:ascii="宋体" w:eastAsia="宋体" w:hAnsi="宋体" w:cs="宋体" w:hint="eastAsia"/>
      <w:b/>
      <w:bCs/>
      <w:color w:val="000000"/>
      <w:sz w:val="22"/>
      <w:szCs w:val="22"/>
      <w:u w:val="none"/>
    </w:rPr>
  </w:style>
  <w:style w:type="character" w:customStyle="1" w:styleId="font122">
    <w:name w:val="font122"/>
    <w:basedOn w:val="a0"/>
    <w:autoRedefine/>
    <w:qFormat/>
    <w:rsid w:val="00695CB7"/>
    <w:rPr>
      <w:rFonts w:ascii="MingLiU" w:eastAsia="MingLiU" w:hAnsi="MingLiU" w:cs="MingLiU" w:hint="default"/>
      <w:color w:val="000000"/>
      <w:sz w:val="20"/>
      <w:szCs w:val="20"/>
      <w:u w:val="none"/>
    </w:rPr>
  </w:style>
  <w:style w:type="character" w:customStyle="1" w:styleId="font12">
    <w:name w:val="font12"/>
    <w:basedOn w:val="a0"/>
    <w:autoRedefine/>
    <w:qFormat/>
    <w:rsid w:val="00695CB7"/>
    <w:rPr>
      <w:rFonts w:ascii="Arial" w:hAnsi="Arial" w:cs="Arial" w:hint="default"/>
      <w:color w:val="000000"/>
      <w:sz w:val="20"/>
      <w:szCs w:val="20"/>
      <w:u w:val="none"/>
    </w:rPr>
  </w:style>
  <w:style w:type="character" w:customStyle="1" w:styleId="Char">
    <w:name w:val="批注框文本 Char"/>
    <w:basedOn w:val="a0"/>
    <w:link w:val="a4"/>
    <w:autoRedefine/>
    <w:qFormat/>
    <w:rsid w:val="00695CB7"/>
    <w:rPr>
      <w:rFonts w:asciiTheme="minorHAnsi" w:eastAsiaTheme="minorEastAsia" w:hAnsiTheme="minorHAnsi" w:cstheme="minorBidi"/>
      <w:kern w:val="2"/>
      <w:sz w:val="18"/>
      <w:szCs w:val="18"/>
    </w:rPr>
  </w:style>
  <w:style w:type="character" w:customStyle="1" w:styleId="Char0">
    <w:name w:val="页眉 Char"/>
    <w:basedOn w:val="a0"/>
    <w:link w:val="a6"/>
    <w:autoRedefine/>
    <w:qFormat/>
    <w:rsid w:val="00695CB7"/>
    <w:rPr>
      <w:rFonts w:asciiTheme="minorHAnsi" w:eastAsiaTheme="minorEastAsia" w:hAnsiTheme="minorHAnsi" w:cstheme="minorBidi"/>
      <w:kern w:val="2"/>
      <w:sz w:val="18"/>
      <w:szCs w:val="18"/>
    </w:rPr>
  </w:style>
  <w:style w:type="paragraph" w:styleId="a9">
    <w:name w:val="List Paragraph"/>
    <w:basedOn w:val="a"/>
    <w:uiPriority w:val="99"/>
    <w:unhideWhenUsed/>
    <w:qFormat/>
    <w:rsid w:val="00695CB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12538</Words>
  <Characters>1830</Characters>
  <Application>Microsoft Office Word</Application>
  <DocSecurity>0</DocSecurity>
  <Lines>15</Lines>
  <Paragraphs>28</Paragraphs>
  <ScaleCrop>false</ScaleCrop>
  <Company/>
  <LinksUpToDate>false</LinksUpToDate>
  <CharactersWithSpaces>14340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好家伙</dc:creator>
  <cp:lastModifiedBy>admin</cp:lastModifiedBy>
  <cp:revision>38</cp:revision>
  <cp:lastPrinted>2024-04-02T06:53:00Z</cp:lastPrinted>
  <dcterms:created xsi:type="dcterms:W3CDTF">2023-01-19T07:49:00Z</dcterms:created>
  <dcterms:modified xsi:type="dcterms:W3CDTF">2025-11-26T07:20:00Z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60DF076D748C48D3A836757CB73CC945_13</vt:lpwstr>
  </property>
  <property fmtid="{D5CDD505-2E9C-101B-9397-08002B2CF9AE}" pid="4" name="KSOTemplateDocerSaveRecord">
    <vt:lpwstr>eyJoZGlkIjoiNzUwYWMzNWQ2YWM2ZDMwOWIwOGYwYWU2ZjE2NjM2NTgiLCJ1c2VySWQiOiI0MjM3MjM4NDIifQ==</vt:lpwstr>
  </property>
</Properties>
</file>