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5159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启东市城市水处理有限公司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污泥稳定化指标检测项目</w:t>
      </w:r>
    </w:p>
    <w:p w14:paraId="048C2D5F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  <w:t>市场询价表</w:t>
      </w:r>
    </w:p>
    <w:p w14:paraId="5A6B3182">
      <w:pPr>
        <w:spacing w:line="240" w:lineRule="auto"/>
        <w:jc w:val="center"/>
        <w:rPr>
          <w:rFonts w:hint="default" w:asciiTheme="majorEastAsia" w:hAnsiTheme="majorEastAsia" w:eastAsiaTheme="majorEastAsia" w:cstheme="majorEastAsia"/>
          <w:b/>
          <w:bCs/>
          <w:spacing w:val="-4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2115" w:tblpY="315"/>
        <w:tblOverlap w:val="never"/>
        <w:tblW w:w="8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712"/>
        <w:gridCol w:w="1450"/>
        <w:gridCol w:w="1383"/>
        <w:gridCol w:w="1620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60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检测内容</w:t>
            </w:r>
          </w:p>
        </w:tc>
        <w:tc>
          <w:tcPr>
            <w:tcW w:w="1712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检测频次</w:t>
            </w:r>
          </w:p>
        </w:tc>
        <w:tc>
          <w:tcPr>
            <w:tcW w:w="1450" w:type="dxa"/>
            <w:noWrap w:val="0"/>
            <w:vAlign w:val="center"/>
          </w:tcPr>
          <w:p w14:paraId="53BA47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383" w:type="dxa"/>
            <w:noWrap w:val="0"/>
            <w:vAlign w:val="center"/>
          </w:tcPr>
          <w:p w14:paraId="39688E2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620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60" w:type="dxa"/>
            <w:noWrap w:val="0"/>
            <w:vAlign w:val="center"/>
          </w:tcPr>
          <w:p w14:paraId="32FC5AF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蠕虫卵死亡率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 w14:paraId="1229802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1次/月/厂</w:t>
            </w:r>
          </w:p>
          <w:p w14:paraId="0761800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（共11个厂区，每厂区12次）</w:t>
            </w:r>
          </w:p>
        </w:tc>
        <w:tc>
          <w:tcPr>
            <w:tcW w:w="1450" w:type="dxa"/>
            <w:noWrap w:val="0"/>
            <w:vAlign w:val="center"/>
          </w:tcPr>
          <w:p w14:paraId="559B60A3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099521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7C5028EF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需出具有效的经环保部门认可的检测报告。</w:t>
            </w:r>
          </w:p>
          <w:p w14:paraId="4CFA8606">
            <w:pPr>
              <w:numPr>
                <w:ilvl w:val="0"/>
                <w:numId w:val="1"/>
              </w:num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需自行到场取样。</w:t>
            </w:r>
          </w:p>
        </w:tc>
      </w:tr>
      <w:tr w14:paraId="3123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60" w:type="dxa"/>
            <w:noWrap w:val="0"/>
            <w:vAlign w:val="center"/>
          </w:tcPr>
          <w:p w14:paraId="1B261CE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粪大肠菌群菌值</w:t>
            </w:r>
          </w:p>
        </w:tc>
        <w:tc>
          <w:tcPr>
            <w:tcW w:w="1712" w:type="dxa"/>
            <w:vMerge w:val="continue"/>
            <w:noWrap w:val="0"/>
            <w:vAlign w:val="center"/>
          </w:tcPr>
          <w:p w14:paraId="0981959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A30EB1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18DD6E9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8FE5C8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647F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60" w:type="dxa"/>
            <w:noWrap w:val="0"/>
            <w:vAlign w:val="center"/>
          </w:tcPr>
          <w:p w14:paraId="144F4A1C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165" w:type="dxa"/>
            <w:gridSpan w:val="4"/>
            <w:noWrap w:val="0"/>
            <w:vAlign w:val="center"/>
          </w:tcPr>
          <w:p w14:paraId="683FD616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小写：</w:t>
            </w:r>
          </w:p>
        </w:tc>
      </w:tr>
    </w:tbl>
    <w:p w14:paraId="6720D6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0DAD4D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745F2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85F51C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BC8FC"/>
    <w:multiLevelType w:val="singleLevel"/>
    <w:tmpl w:val="C3FBC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007F6B"/>
    <w:rsid w:val="0C266F7F"/>
    <w:rsid w:val="0C946333"/>
    <w:rsid w:val="16DC49C3"/>
    <w:rsid w:val="19227A7F"/>
    <w:rsid w:val="1E730FE0"/>
    <w:rsid w:val="297A5E70"/>
    <w:rsid w:val="2B351480"/>
    <w:rsid w:val="2EB114CC"/>
    <w:rsid w:val="36257271"/>
    <w:rsid w:val="3888198C"/>
    <w:rsid w:val="39540C26"/>
    <w:rsid w:val="3A664C0D"/>
    <w:rsid w:val="3CD70CBD"/>
    <w:rsid w:val="3D477897"/>
    <w:rsid w:val="410F3C6C"/>
    <w:rsid w:val="4DE97FC2"/>
    <w:rsid w:val="4F795774"/>
    <w:rsid w:val="58962892"/>
    <w:rsid w:val="5AE24D2D"/>
    <w:rsid w:val="64616F3B"/>
    <w:rsid w:val="659550F8"/>
    <w:rsid w:val="66C16BAA"/>
    <w:rsid w:val="66E35C70"/>
    <w:rsid w:val="6FBC5076"/>
    <w:rsid w:val="70693A61"/>
    <w:rsid w:val="709D29B7"/>
    <w:rsid w:val="765141B9"/>
    <w:rsid w:val="76DB70EF"/>
    <w:rsid w:val="790B5E6A"/>
    <w:rsid w:val="7A523156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8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2025-09-15T07:02:42Z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612F31BB6007479CAA0C4A953BF5AF10_13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