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D6923">
      <w:pPr>
        <w:pStyle w:val="5"/>
        <w:ind w:left="0" w:leftChars="0" w:firstLine="0" w:firstLine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启东市城市水处理有限公司城河巷污水泵站粗格栅维修项目</w:t>
      </w:r>
    </w:p>
    <w:p w14:paraId="7AA32770">
      <w:pPr>
        <w:pStyle w:val="5"/>
        <w:ind w:left="0" w:leftChars="0" w:firstLine="0" w:firstLineChars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报价表</w:t>
      </w:r>
    </w:p>
    <w:p w14:paraId="72F81B84">
      <w:pPr>
        <w:rPr>
          <w:rFonts w:hint="default"/>
          <w:lang w:val="en-US" w:eastAsia="zh-CN"/>
        </w:rPr>
      </w:pPr>
    </w:p>
    <w:p w14:paraId="1973B2D7">
      <w:pPr>
        <w:rPr>
          <w:rFonts w:hint="default"/>
          <w:lang w:val="en-US" w:eastAsia="zh-CN"/>
        </w:rPr>
      </w:pPr>
    </w:p>
    <w:tbl>
      <w:tblPr>
        <w:tblStyle w:val="6"/>
        <w:tblW w:w="49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13"/>
        <w:gridCol w:w="2083"/>
        <w:gridCol w:w="678"/>
        <w:gridCol w:w="719"/>
        <w:gridCol w:w="870"/>
        <w:gridCol w:w="930"/>
        <w:gridCol w:w="1209"/>
      </w:tblGrid>
      <w:tr w14:paraId="6867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2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1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F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维修名称</w:t>
            </w:r>
          </w:p>
        </w:tc>
        <w:tc>
          <w:tcPr>
            <w:tcW w:w="4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F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2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B2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5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B9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D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49F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F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1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格栅配电箱内部线路元器件换新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F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0BC7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报价包含吊装费、人工等所有费用。</w:t>
            </w:r>
          </w:p>
          <w:p w14:paraId="2255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7A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C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A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不锈钢格栅棚拆卸、安装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D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2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B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5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格栅减速机维保，防护罩换新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E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0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34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7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11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4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格栅卡齿变形更换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1C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5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9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7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F2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格栅轴承更换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8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3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61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1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38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D0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小写：</w:t>
            </w:r>
          </w:p>
        </w:tc>
      </w:tr>
    </w:tbl>
    <w:p w14:paraId="42CC3588">
      <w:pPr>
        <w:pStyle w:val="5"/>
        <w:rPr>
          <w:rFonts w:hint="eastAsia"/>
          <w:lang w:eastAsia="zh-CN"/>
        </w:rPr>
      </w:pPr>
    </w:p>
    <w:p w14:paraId="4900A6A7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9D89CC2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Q5YjEwYWUwNjkwMTk2OTIyYTZmZjJhOTZlNDMifQ=="/>
  </w:docVars>
  <w:rsids>
    <w:rsidRoot w:val="00172A27"/>
    <w:rsid w:val="025657AD"/>
    <w:rsid w:val="048605CC"/>
    <w:rsid w:val="08A442F2"/>
    <w:rsid w:val="11AB53A0"/>
    <w:rsid w:val="12B409FA"/>
    <w:rsid w:val="12E0534B"/>
    <w:rsid w:val="14834EF9"/>
    <w:rsid w:val="176F3816"/>
    <w:rsid w:val="18820C52"/>
    <w:rsid w:val="1E933BB9"/>
    <w:rsid w:val="1FB90631"/>
    <w:rsid w:val="260D24A3"/>
    <w:rsid w:val="2A0E0981"/>
    <w:rsid w:val="2DC41163"/>
    <w:rsid w:val="32FA5B5D"/>
    <w:rsid w:val="34326426"/>
    <w:rsid w:val="37AA6570"/>
    <w:rsid w:val="38C71038"/>
    <w:rsid w:val="3B8B46E5"/>
    <w:rsid w:val="3F8663DE"/>
    <w:rsid w:val="49A74566"/>
    <w:rsid w:val="4B775B45"/>
    <w:rsid w:val="4ED86870"/>
    <w:rsid w:val="526D37FE"/>
    <w:rsid w:val="56644F18"/>
    <w:rsid w:val="59350DEE"/>
    <w:rsid w:val="5B015C0E"/>
    <w:rsid w:val="62DF1AB5"/>
    <w:rsid w:val="631355EF"/>
    <w:rsid w:val="67B657F0"/>
    <w:rsid w:val="6EBF31DC"/>
    <w:rsid w:val="706B390E"/>
    <w:rsid w:val="713F7669"/>
    <w:rsid w:val="75E33C54"/>
    <w:rsid w:val="79A51C8E"/>
    <w:rsid w:val="7C164ABA"/>
    <w:rsid w:val="7CEC7892"/>
    <w:rsid w:val="7D3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3"/>
    <w:next w:val="1"/>
    <w:qFormat/>
    <w:uiPriority w:val="0"/>
    <w:pPr>
      <w:widowControl/>
      <w:spacing w:line="240" w:lineRule="atLeast"/>
      <w:ind w:firstLine="420" w:firstLineChars="200"/>
    </w:pPr>
    <w:rPr>
      <w:rFonts w:ascii="Arial" w:hAnsi="Arial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2023-02-12T10:59:00Z</dcterms:created>
  <dc:creator>Administrator</dc:creator>
  <cp:lastModifiedBy>烟雨格</cp:lastModifiedBy>
  <dcterms:modified xsi:type="dcterms:W3CDTF">2025-09-02T08:37:26Z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3611FAD67EF84AD483D6AB7CA0D77481_13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