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562" w:tblpY="2478"/>
        <w:tblOverlap w:val="never"/>
        <w:tblW w:w="108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154"/>
        <w:gridCol w:w="1787"/>
        <w:gridCol w:w="2504"/>
        <w:gridCol w:w="746"/>
        <w:gridCol w:w="865"/>
        <w:gridCol w:w="879"/>
        <w:gridCol w:w="2134"/>
      </w:tblGrid>
      <w:tr w14:paraId="27E37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746" w:type="dxa"/>
            <w:noWrap w:val="0"/>
            <w:vAlign w:val="center"/>
          </w:tcPr>
          <w:p w14:paraId="29473F1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54" w:type="dxa"/>
            <w:noWrap w:val="0"/>
            <w:vAlign w:val="center"/>
          </w:tcPr>
          <w:p w14:paraId="604F379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787" w:type="dxa"/>
            <w:noWrap w:val="0"/>
            <w:vAlign w:val="center"/>
          </w:tcPr>
          <w:p w14:paraId="03A5667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2504" w:type="dxa"/>
            <w:noWrap w:val="0"/>
            <w:vAlign w:val="center"/>
          </w:tcPr>
          <w:p w14:paraId="4934449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规格尺寸</w:t>
            </w:r>
          </w:p>
        </w:tc>
        <w:tc>
          <w:tcPr>
            <w:tcW w:w="746" w:type="dxa"/>
            <w:noWrap w:val="0"/>
            <w:vAlign w:val="center"/>
          </w:tcPr>
          <w:p w14:paraId="42F33B7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865" w:type="dxa"/>
            <w:noWrap w:val="0"/>
            <w:vAlign w:val="center"/>
          </w:tcPr>
          <w:p w14:paraId="0A0AAFA9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879" w:type="dxa"/>
            <w:noWrap w:val="0"/>
            <w:vAlign w:val="center"/>
          </w:tcPr>
          <w:p w14:paraId="579C62C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2134" w:type="dxa"/>
            <w:noWrap w:val="0"/>
            <w:vAlign w:val="center"/>
          </w:tcPr>
          <w:p w14:paraId="6D20658C"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2A7D8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exact"/>
        </w:trPr>
        <w:tc>
          <w:tcPr>
            <w:tcW w:w="746" w:type="dxa"/>
            <w:noWrap w:val="0"/>
            <w:vAlign w:val="center"/>
          </w:tcPr>
          <w:p w14:paraId="0AB2832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54" w:type="dxa"/>
            <w:vMerge w:val="restart"/>
            <w:noWrap w:val="0"/>
            <w:textDirection w:val="tbLrV"/>
            <w:vAlign w:val="center"/>
          </w:tcPr>
          <w:p w14:paraId="75152ECB">
            <w:pPr>
              <w:widowControl/>
              <w:spacing w:line="240" w:lineRule="auto"/>
              <w:ind w:left="113" w:right="113"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  <w:t>曝气沉砂池维修（控制箱更换、水下管道维修及吸砂泵更换</w:t>
            </w: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1787" w:type="dxa"/>
            <w:noWrap w:val="0"/>
            <w:vAlign w:val="center"/>
          </w:tcPr>
          <w:p w14:paraId="6EDB253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吸砂泵</w:t>
            </w:r>
          </w:p>
        </w:tc>
        <w:tc>
          <w:tcPr>
            <w:tcW w:w="2504" w:type="dxa"/>
            <w:noWrap w:val="0"/>
            <w:vAlign w:val="center"/>
          </w:tcPr>
          <w:p w14:paraId="1A587643">
            <w:pPr>
              <w:widowControl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  <w:t>型号：WQ20-5-1.1；功率为1.1KW</w:t>
            </w:r>
          </w:p>
        </w:tc>
        <w:tc>
          <w:tcPr>
            <w:tcW w:w="746" w:type="dxa"/>
            <w:noWrap w:val="0"/>
            <w:vAlign w:val="center"/>
          </w:tcPr>
          <w:p w14:paraId="507A61EF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2台</w:t>
            </w:r>
          </w:p>
        </w:tc>
        <w:tc>
          <w:tcPr>
            <w:tcW w:w="865" w:type="dxa"/>
            <w:noWrap w:val="0"/>
            <w:vAlign w:val="center"/>
          </w:tcPr>
          <w:p w14:paraId="4D2F4785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 w14:paraId="40B200A7">
            <w:pPr>
              <w:pStyle w:val="5"/>
              <w:spacing w:line="360" w:lineRule="auto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2134" w:type="dxa"/>
            <w:noWrap w:val="0"/>
            <w:vAlign w:val="center"/>
          </w:tcPr>
          <w:p w14:paraId="69F81F5D">
            <w:pPr>
              <w:pStyle w:val="5"/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  <w:t>参考品牌：人民泵业、南京南蓝、凯泉。设备包含15米电缆线；参考电缆线品牌：远东电缆、上上电缆、江南电缆</w:t>
            </w:r>
          </w:p>
        </w:tc>
      </w:tr>
      <w:tr w14:paraId="2A8AA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746" w:type="dxa"/>
            <w:noWrap w:val="0"/>
            <w:vAlign w:val="center"/>
          </w:tcPr>
          <w:p w14:paraId="670AB26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54" w:type="dxa"/>
            <w:vMerge w:val="continue"/>
            <w:noWrap w:val="0"/>
            <w:vAlign w:val="center"/>
          </w:tcPr>
          <w:p w14:paraId="111BF54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noWrap w:val="0"/>
            <w:vAlign w:val="center"/>
          </w:tcPr>
          <w:p w14:paraId="73027E8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pacing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不锈钢固定支架修复</w:t>
            </w:r>
          </w:p>
        </w:tc>
        <w:tc>
          <w:tcPr>
            <w:tcW w:w="2504" w:type="dxa"/>
            <w:noWrap w:val="0"/>
            <w:vAlign w:val="center"/>
          </w:tcPr>
          <w:p w14:paraId="7128F76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pacing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  <w:t>材质：304不锈钢；材料壁厚：5mm</w:t>
            </w:r>
          </w:p>
        </w:tc>
        <w:tc>
          <w:tcPr>
            <w:tcW w:w="746" w:type="dxa"/>
            <w:noWrap w:val="0"/>
            <w:vAlign w:val="center"/>
          </w:tcPr>
          <w:p w14:paraId="3A783375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2套</w:t>
            </w:r>
          </w:p>
        </w:tc>
        <w:tc>
          <w:tcPr>
            <w:tcW w:w="865" w:type="dxa"/>
            <w:noWrap w:val="0"/>
            <w:vAlign w:val="center"/>
          </w:tcPr>
          <w:p w14:paraId="42100444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 w14:paraId="0B4DCD8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noWrap w:val="0"/>
            <w:vAlign w:val="center"/>
          </w:tcPr>
          <w:p w14:paraId="3D7F717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562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exact"/>
        </w:trPr>
        <w:tc>
          <w:tcPr>
            <w:tcW w:w="746" w:type="dxa"/>
            <w:noWrap w:val="0"/>
            <w:vAlign w:val="center"/>
          </w:tcPr>
          <w:p w14:paraId="6646563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54" w:type="dxa"/>
            <w:vMerge w:val="continue"/>
            <w:noWrap w:val="0"/>
            <w:vAlign w:val="center"/>
          </w:tcPr>
          <w:p w14:paraId="421652A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noWrap w:val="0"/>
            <w:vAlign w:val="center"/>
          </w:tcPr>
          <w:p w14:paraId="101677B5"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  <w:lang w:val="en-US" w:eastAsia="zh-CN" w:bidi="ar-SA"/>
              </w:rPr>
              <w:t>控制箱及支架更换</w:t>
            </w:r>
          </w:p>
        </w:tc>
        <w:tc>
          <w:tcPr>
            <w:tcW w:w="2504" w:type="dxa"/>
            <w:noWrap w:val="0"/>
            <w:vAlign w:val="center"/>
          </w:tcPr>
          <w:p w14:paraId="06642DEE">
            <w:pPr>
              <w:widowControl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  <w:t>控制箱材质：304不锈钢；尺寸：620*500*300mm;材料壁厚：2mm。</w:t>
            </w:r>
          </w:p>
          <w:p w14:paraId="48B38EF8">
            <w:pPr>
              <w:widowControl/>
              <w:ind w:firstLine="0" w:firstLineChars="0"/>
              <w:jc w:val="left"/>
              <w:rPr>
                <w:rFonts w:hint="default" w:ascii="Times New Roman" w:hAnsi="Times New Roman" w:eastAsia="仿宋_GB2312" w:cs="仿宋_GB2312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  <w:t>支架材质：8#槽钢，尺寸80*43*5mm，长度为2.6米；L型角铁，尺寸30*30*3mm，长度为1.2米。</w:t>
            </w:r>
          </w:p>
        </w:tc>
        <w:tc>
          <w:tcPr>
            <w:tcW w:w="746" w:type="dxa"/>
            <w:noWrap w:val="0"/>
            <w:vAlign w:val="center"/>
          </w:tcPr>
          <w:p w14:paraId="50E5913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865" w:type="dxa"/>
            <w:noWrap w:val="0"/>
            <w:vAlign w:val="center"/>
          </w:tcPr>
          <w:p w14:paraId="3BE80C12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 w14:paraId="7471DA2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noWrap w:val="0"/>
            <w:vAlign w:val="center"/>
          </w:tcPr>
          <w:p w14:paraId="621D72B3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  <w:t>包含电子元器件：空气开关、交流接触器、接线端子、热继电器、电缆接线等，参考电子元器件品牌：施耐德、正泰、德力西</w:t>
            </w:r>
          </w:p>
        </w:tc>
      </w:tr>
      <w:tr w14:paraId="1CEFA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746" w:type="dxa"/>
            <w:noWrap w:val="0"/>
            <w:vAlign w:val="center"/>
          </w:tcPr>
          <w:p w14:paraId="495D07B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54" w:type="dxa"/>
            <w:vMerge w:val="continue"/>
            <w:noWrap w:val="0"/>
            <w:vAlign w:val="center"/>
          </w:tcPr>
          <w:p w14:paraId="540D7C5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noWrap w:val="0"/>
            <w:vAlign w:val="center"/>
          </w:tcPr>
          <w:p w14:paraId="478133EC"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  <w:lang w:val="en-US" w:eastAsia="zh-CN" w:bidi="ar-SA"/>
              </w:rPr>
              <w:t>不锈钢管道</w:t>
            </w:r>
          </w:p>
        </w:tc>
        <w:tc>
          <w:tcPr>
            <w:tcW w:w="2504" w:type="dxa"/>
            <w:noWrap w:val="0"/>
            <w:vAlign w:val="center"/>
          </w:tcPr>
          <w:p w14:paraId="57B067AD"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  <w:t>材质：304不锈钢；管径：DN90；材料壁厚：5mm</w:t>
            </w:r>
          </w:p>
        </w:tc>
        <w:tc>
          <w:tcPr>
            <w:tcW w:w="746" w:type="dxa"/>
            <w:noWrap w:val="0"/>
            <w:vAlign w:val="center"/>
          </w:tcPr>
          <w:p w14:paraId="584E24D0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16米</w:t>
            </w:r>
          </w:p>
        </w:tc>
        <w:tc>
          <w:tcPr>
            <w:tcW w:w="865" w:type="dxa"/>
            <w:noWrap w:val="0"/>
            <w:vAlign w:val="center"/>
          </w:tcPr>
          <w:p w14:paraId="38C0F4AF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 w14:paraId="072A437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noWrap w:val="0"/>
            <w:vAlign w:val="center"/>
          </w:tcPr>
          <w:p w14:paraId="7DCEC64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FF7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</w:trPr>
        <w:tc>
          <w:tcPr>
            <w:tcW w:w="746" w:type="dxa"/>
            <w:shd w:val="clear" w:color="auto" w:fill="auto"/>
            <w:noWrap w:val="0"/>
            <w:vAlign w:val="center"/>
          </w:tcPr>
          <w:p w14:paraId="38BA901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54" w:type="dxa"/>
            <w:vMerge w:val="continue"/>
            <w:shd w:val="clear" w:color="auto" w:fill="auto"/>
            <w:noWrap w:val="0"/>
            <w:vAlign w:val="center"/>
          </w:tcPr>
          <w:p w14:paraId="44C9194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7" w:type="dxa"/>
            <w:shd w:val="clear" w:color="auto" w:fill="auto"/>
            <w:noWrap w:val="0"/>
            <w:vAlign w:val="center"/>
          </w:tcPr>
          <w:p w14:paraId="22F55912"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  <w:lang w:val="en-US" w:eastAsia="zh-CN" w:bidi="ar-SA"/>
              </w:rPr>
              <w:t>吊车费用</w:t>
            </w:r>
          </w:p>
        </w:tc>
        <w:tc>
          <w:tcPr>
            <w:tcW w:w="2504" w:type="dxa"/>
            <w:shd w:val="clear" w:color="auto" w:fill="auto"/>
            <w:noWrap w:val="0"/>
            <w:vAlign w:val="center"/>
          </w:tcPr>
          <w:p w14:paraId="4BD86429"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  <w:t>50T</w:t>
            </w:r>
          </w:p>
        </w:tc>
        <w:tc>
          <w:tcPr>
            <w:tcW w:w="746" w:type="dxa"/>
            <w:shd w:val="clear" w:color="auto" w:fill="auto"/>
            <w:noWrap w:val="0"/>
            <w:vAlign w:val="center"/>
          </w:tcPr>
          <w:p w14:paraId="4646353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1批</w:t>
            </w:r>
          </w:p>
        </w:tc>
        <w:tc>
          <w:tcPr>
            <w:tcW w:w="865" w:type="dxa"/>
            <w:noWrap w:val="0"/>
            <w:vAlign w:val="center"/>
          </w:tcPr>
          <w:p w14:paraId="520997DD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 w14:paraId="0C84493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noWrap w:val="0"/>
            <w:vAlign w:val="center"/>
          </w:tcPr>
          <w:p w14:paraId="72C08EE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BE93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46" w:type="dxa"/>
            <w:noWrap w:val="0"/>
            <w:vAlign w:val="center"/>
          </w:tcPr>
          <w:p w14:paraId="2414C011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54" w:type="dxa"/>
            <w:vMerge w:val="restart"/>
            <w:noWrap w:val="0"/>
            <w:textDirection w:val="tbLrV"/>
            <w:vAlign w:val="center"/>
          </w:tcPr>
          <w:p w14:paraId="6EBB0BDE">
            <w:pPr>
              <w:widowControl/>
              <w:spacing w:line="240" w:lineRule="auto"/>
              <w:ind w:left="113" w:right="113"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  <w:t>#</w:t>
            </w: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  <w:t>离心机电动机维</w:t>
            </w:r>
          </w:p>
        </w:tc>
        <w:tc>
          <w:tcPr>
            <w:tcW w:w="1787" w:type="dxa"/>
            <w:noWrap w:val="0"/>
            <w:vAlign w:val="center"/>
          </w:tcPr>
          <w:p w14:paraId="0F601AFD"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  <w:lang w:val="en-US" w:eastAsia="zh-CN" w:bidi="ar-SA"/>
              </w:rPr>
              <w:t>定子线圈维修</w:t>
            </w:r>
          </w:p>
        </w:tc>
        <w:tc>
          <w:tcPr>
            <w:tcW w:w="2504" w:type="dxa"/>
            <w:noWrap w:val="0"/>
            <w:vAlign w:val="center"/>
          </w:tcPr>
          <w:p w14:paraId="3CE000EA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仿宋_GB2312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6" w:type="dxa"/>
            <w:noWrap w:val="0"/>
            <w:vAlign w:val="center"/>
          </w:tcPr>
          <w:p w14:paraId="21315BD5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1批</w:t>
            </w:r>
          </w:p>
        </w:tc>
        <w:tc>
          <w:tcPr>
            <w:tcW w:w="865" w:type="dxa"/>
            <w:noWrap w:val="0"/>
            <w:vAlign w:val="center"/>
          </w:tcPr>
          <w:p w14:paraId="5E123EAA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 w14:paraId="7809B1D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noWrap w:val="0"/>
            <w:vAlign w:val="center"/>
          </w:tcPr>
          <w:p w14:paraId="7497027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395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746" w:type="dxa"/>
            <w:shd w:val="clear" w:color="auto" w:fill="auto"/>
            <w:noWrap w:val="0"/>
            <w:vAlign w:val="center"/>
          </w:tcPr>
          <w:p w14:paraId="4F82C69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154" w:type="dxa"/>
            <w:vMerge w:val="continue"/>
            <w:shd w:val="clear" w:color="auto" w:fill="auto"/>
            <w:noWrap w:val="0"/>
            <w:vAlign w:val="center"/>
          </w:tcPr>
          <w:p w14:paraId="5A42381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shd w:val="clear" w:color="auto" w:fill="auto"/>
            <w:noWrap w:val="0"/>
            <w:vAlign w:val="center"/>
          </w:tcPr>
          <w:p w14:paraId="4CFBDE25"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  <w:lang w:val="en-US" w:eastAsia="zh-CN" w:bidi="ar-SA"/>
              </w:rPr>
              <w:t>轴承更换</w:t>
            </w:r>
          </w:p>
        </w:tc>
        <w:tc>
          <w:tcPr>
            <w:tcW w:w="2504" w:type="dxa"/>
            <w:shd w:val="clear" w:color="auto" w:fill="auto"/>
            <w:noWrap w:val="0"/>
            <w:vAlign w:val="center"/>
          </w:tcPr>
          <w:p w14:paraId="1E9D52A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46" w:type="dxa"/>
            <w:shd w:val="clear" w:color="auto" w:fill="auto"/>
            <w:noWrap w:val="0"/>
            <w:vAlign w:val="center"/>
          </w:tcPr>
          <w:p w14:paraId="7FA2C50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865" w:type="dxa"/>
            <w:noWrap w:val="0"/>
            <w:vAlign w:val="center"/>
          </w:tcPr>
          <w:p w14:paraId="43D2D83E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 w14:paraId="5C3D23D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noWrap w:val="0"/>
            <w:vAlign w:val="center"/>
          </w:tcPr>
          <w:p w14:paraId="0D8CD22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F163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746" w:type="dxa"/>
            <w:shd w:val="clear" w:color="auto" w:fill="auto"/>
            <w:noWrap w:val="0"/>
            <w:vAlign w:val="center"/>
          </w:tcPr>
          <w:p w14:paraId="10DE7A55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154" w:type="dxa"/>
            <w:vMerge w:val="continue"/>
            <w:shd w:val="clear" w:color="auto" w:fill="auto"/>
            <w:noWrap w:val="0"/>
            <w:vAlign w:val="center"/>
          </w:tcPr>
          <w:p w14:paraId="7AC401E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shd w:val="clear" w:color="auto" w:fill="auto"/>
            <w:noWrap w:val="0"/>
            <w:vAlign w:val="center"/>
          </w:tcPr>
          <w:p w14:paraId="6153C9EC"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  <w:lang w:val="en-US" w:eastAsia="zh-CN" w:bidi="ar-SA"/>
              </w:rPr>
              <w:t>辅材</w:t>
            </w:r>
          </w:p>
        </w:tc>
        <w:tc>
          <w:tcPr>
            <w:tcW w:w="2504" w:type="dxa"/>
            <w:shd w:val="clear" w:color="auto" w:fill="auto"/>
            <w:noWrap w:val="0"/>
            <w:vAlign w:val="center"/>
          </w:tcPr>
          <w:p w14:paraId="33F622FB"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6" w:type="dxa"/>
            <w:shd w:val="clear" w:color="auto" w:fill="auto"/>
            <w:noWrap w:val="0"/>
            <w:vAlign w:val="center"/>
          </w:tcPr>
          <w:p w14:paraId="6CEC3BEA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1批</w:t>
            </w:r>
          </w:p>
        </w:tc>
        <w:tc>
          <w:tcPr>
            <w:tcW w:w="865" w:type="dxa"/>
            <w:noWrap w:val="0"/>
            <w:vAlign w:val="center"/>
          </w:tcPr>
          <w:p w14:paraId="557BB6CA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 w14:paraId="5085748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noWrap w:val="0"/>
            <w:vAlign w:val="center"/>
          </w:tcPr>
          <w:p w14:paraId="3CCB02D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D86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exact"/>
        </w:trPr>
        <w:tc>
          <w:tcPr>
            <w:tcW w:w="746" w:type="dxa"/>
            <w:noWrap w:val="0"/>
            <w:vAlign w:val="center"/>
          </w:tcPr>
          <w:p w14:paraId="2918060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10069" w:type="dxa"/>
            <w:gridSpan w:val="7"/>
            <w:noWrap w:val="0"/>
            <w:vAlign w:val="center"/>
          </w:tcPr>
          <w:p w14:paraId="17D0962A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  <w:t>以上费用包含税费、运输费、拆卸安装费、调试费、人工费等。曝气沉砂池桁车长4.9米，高5米（包含水下吸砂泵固定支架及排污管）。电动机品牌为西门子，型号：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-SA"/>
              </w:rPr>
              <w:t>1LEQ003-2BB03-3AA4</w:t>
            </w:r>
            <w:r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  <w:t>，额定功率37KW，更换轴承为进口轴承。</w:t>
            </w:r>
          </w:p>
        </w:tc>
      </w:tr>
      <w:tr w14:paraId="51C38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746" w:type="dxa"/>
            <w:noWrap w:val="0"/>
            <w:vAlign w:val="center"/>
          </w:tcPr>
          <w:p w14:paraId="5CE4A789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0069" w:type="dxa"/>
            <w:gridSpan w:val="7"/>
            <w:noWrap w:val="0"/>
            <w:vAlign w:val="center"/>
          </w:tcPr>
          <w:p w14:paraId="4F6AC62D">
            <w:pPr>
              <w:widowControl/>
              <w:spacing w:line="240" w:lineRule="auto"/>
              <w:ind w:firstLine="0" w:firstLineChars="0"/>
              <w:jc w:val="left"/>
              <w:rPr>
                <w:rFonts w:hint="eastAsia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val="en-US" w:eastAsia="zh-CN"/>
              </w:rPr>
              <w:t>人民币小写：                             大写：</w:t>
            </w:r>
          </w:p>
        </w:tc>
      </w:tr>
    </w:tbl>
    <w:p w14:paraId="6ED86AB3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曝气沉砂池维修（控制箱更换、水下管道维修及吸砂泵更换）、1</w:t>
      </w:r>
      <w:r>
        <w:rPr>
          <w:rFonts w:hint="default"/>
          <w:b/>
          <w:bCs/>
          <w:sz w:val="36"/>
          <w:szCs w:val="36"/>
          <w:lang w:val="en-US" w:eastAsia="zh-CN"/>
        </w:rPr>
        <w:t>#</w:t>
      </w:r>
      <w:r>
        <w:rPr>
          <w:rFonts w:hint="eastAsia"/>
          <w:b/>
          <w:bCs/>
          <w:sz w:val="36"/>
          <w:szCs w:val="36"/>
          <w:lang w:val="en-US" w:eastAsia="zh-CN"/>
        </w:rPr>
        <w:t>离心机电动机维修市场询价表</w:t>
      </w:r>
    </w:p>
    <w:p w14:paraId="0149748F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AED2B0C">
      <w:pPr>
        <w:bidi w:val="0"/>
        <w:rPr>
          <w:rFonts w:hint="eastAsia"/>
          <w:lang w:val="en-US" w:eastAsia="zh-CN"/>
        </w:rPr>
      </w:pPr>
    </w:p>
    <w:p w14:paraId="3897C6BE">
      <w:pPr>
        <w:rPr>
          <w:rFonts w:hint="eastAsia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760" w:firstLineChars="18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760" w:firstLineChars="18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4C903D4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760" w:firstLineChars="18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6DFA3ED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760" w:firstLineChars="1800"/>
        <w:jc w:val="both"/>
        <w:textAlignment w:val="auto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时间：</w:t>
      </w:r>
    </w:p>
    <w:sectPr>
      <w:pgSz w:w="11906" w:h="16838"/>
      <w:pgMar w:top="1134" w:right="1020" w:bottom="1134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WMzNWQ2YWM2ZDMwOWIwOGYwYWU2ZjE2NjM2NTgifQ=="/>
  </w:docVars>
  <w:rsids>
    <w:rsidRoot w:val="00000000"/>
    <w:rsid w:val="0F8424B8"/>
    <w:rsid w:val="1E7A1AAE"/>
    <w:rsid w:val="256D0C8C"/>
    <w:rsid w:val="330B13E1"/>
    <w:rsid w:val="41D1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kern w:val="0"/>
      <w:sz w:val="20"/>
    </w:rPr>
  </w:style>
  <w:style w:type="paragraph" w:customStyle="1" w:styleId="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476</Words>
  <Characters>566</Characters>
  <Lines>0</Lines>
  <Paragraphs>0</Paragraphs>
  <TotalTime>1</TotalTime>
  <ScaleCrop>false</ScaleCrop>
  <LinksUpToDate>false</LinksUpToDate>
  <CharactersWithSpaces>595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2024-08-16T06:14:00Z</dcterms:created>
  <dc:creator>Administrator</dc:creator>
  <cp:lastModifiedBy>沈峥嵘</cp:lastModifiedBy>
  <dcterms:modified xsi:type="dcterms:W3CDTF">2024-08-26T02:33:31Z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5B5A459278414A4AA2C7672BBA8376A7_12</vt:lpwstr>
  </property>
</Properties>
</file>